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192509" w14:textId="1BC4C7B2" w:rsidR="00A16DDE" w:rsidRPr="001D64F4" w:rsidRDefault="00A16DDE" w:rsidP="001D64F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  <w:t xml:space="preserve"> </w:t>
      </w:r>
      <w:r w:rsidR="001D64F4">
        <w:rPr>
          <w:rFonts w:cs="Times New Roman"/>
          <w:sz w:val="32"/>
          <w:szCs w:val="32"/>
        </w:rPr>
        <w:tab/>
      </w:r>
      <w:r w:rsidR="001D64F4">
        <w:rPr>
          <w:rFonts w:cs="Times New Roman"/>
          <w:sz w:val="32"/>
          <w:szCs w:val="32"/>
        </w:rPr>
        <w:tab/>
      </w:r>
      <w:r w:rsidR="001D64F4">
        <w:rPr>
          <w:rFonts w:cs="Times New Roman"/>
          <w:sz w:val="32"/>
          <w:szCs w:val="32"/>
        </w:rPr>
        <w:tab/>
      </w:r>
      <w:r w:rsidR="001D64F4">
        <w:rPr>
          <w:rFonts w:cs="Times New Roman"/>
          <w:sz w:val="32"/>
          <w:szCs w:val="32"/>
        </w:rPr>
        <w:tab/>
      </w:r>
      <w:r w:rsidRPr="00A0381D">
        <w:rPr>
          <w:rFonts w:cs="Times New Roman"/>
          <w:sz w:val="32"/>
          <w:szCs w:val="32"/>
        </w:rPr>
        <w:t xml:space="preserve"> </w:t>
      </w:r>
      <w:r w:rsidRPr="00A0381D">
        <w:rPr>
          <w:rFonts w:cs="Times New Roman"/>
          <w:sz w:val="22"/>
          <w:szCs w:val="22"/>
        </w:rPr>
        <w:t>Projekt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</w:t>
      </w:r>
      <w:r>
        <w:rPr>
          <w:rFonts w:cs="Times New Roman"/>
          <w:sz w:val="22"/>
          <w:szCs w:val="22"/>
        </w:rPr>
        <w:tab/>
      </w:r>
    </w:p>
    <w:p w14:paraId="3DAEB80A" w14:textId="77777777" w:rsidR="00A16DDE" w:rsidRDefault="00A16DDE">
      <w:pPr>
        <w:rPr>
          <w:rFonts w:cs="Times New Roman"/>
          <w:sz w:val="32"/>
          <w:szCs w:val="32"/>
        </w:rPr>
      </w:pPr>
    </w:p>
    <w:p w14:paraId="16735F01" w14:textId="77777777" w:rsidR="00C76980" w:rsidRDefault="00C76980">
      <w:pPr>
        <w:rPr>
          <w:rFonts w:cs="Times New Roman"/>
          <w:sz w:val="32"/>
          <w:szCs w:val="32"/>
        </w:rPr>
      </w:pPr>
    </w:p>
    <w:p w14:paraId="72D73584" w14:textId="77777777" w:rsidR="00A16DDE" w:rsidRDefault="00A16DDE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UCHWAŁA Nr ……….</w:t>
      </w:r>
    </w:p>
    <w:p w14:paraId="452CF9A5" w14:textId="77777777" w:rsidR="00A16DDE" w:rsidRDefault="00A16DD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32"/>
          <w:szCs w:val="32"/>
        </w:rPr>
        <w:t>RADY MIASTA ZAKOPANE</w:t>
      </w:r>
    </w:p>
    <w:p w14:paraId="69720FF9" w14:textId="77777777" w:rsidR="00A16DDE" w:rsidRDefault="00A16DDE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28"/>
          <w:szCs w:val="28"/>
        </w:rPr>
        <w:t>z dnia ……………</w:t>
      </w:r>
    </w:p>
    <w:p w14:paraId="57DBA5E9" w14:textId="77777777" w:rsidR="00A16DDE" w:rsidRDefault="00A16DDE">
      <w:pPr>
        <w:rPr>
          <w:rFonts w:cs="Times New Roman"/>
          <w:sz w:val="32"/>
          <w:szCs w:val="32"/>
        </w:rPr>
      </w:pPr>
    </w:p>
    <w:p w14:paraId="07DBFFAF" w14:textId="77777777" w:rsidR="00C76980" w:rsidRDefault="00C76980">
      <w:pPr>
        <w:rPr>
          <w:rFonts w:cs="Times New Roman"/>
          <w:sz w:val="32"/>
          <w:szCs w:val="32"/>
        </w:rPr>
      </w:pPr>
    </w:p>
    <w:p w14:paraId="2078CF69" w14:textId="645CF1C2" w:rsidR="00A16DDE" w:rsidRPr="00DC7136" w:rsidRDefault="00A16DDE">
      <w:pPr>
        <w:jc w:val="center"/>
        <w:rPr>
          <w:rFonts w:cs="Times New Roman"/>
        </w:rPr>
      </w:pPr>
      <w:r w:rsidRPr="00DC7136">
        <w:rPr>
          <w:rFonts w:cs="Times New Roman"/>
          <w:b/>
          <w:bCs/>
        </w:rPr>
        <w:t>w sprawie ustalenia strefy płatnego parkowania pojazdów samochodowych, wysokości opłat za parkowanie pojazdów na drogach publicznych w granicach Miasta Zakopane oraz określenia sposobu pobierania opłaty.</w:t>
      </w:r>
    </w:p>
    <w:p w14:paraId="5146B567" w14:textId="77777777" w:rsidR="00A16DDE" w:rsidRDefault="00A16DDE">
      <w:pPr>
        <w:rPr>
          <w:rFonts w:cs="Times New Roman"/>
        </w:rPr>
      </w:pPr>
    </w:p>
    <w:p w14:paraId="20AA0D2E" w14:textId="2A49EECE" w:rsidR="00A16DDE" w:rsidRDefault="00A16DDE">
      <w:pPr>
        <w:jc w:val="both"/>
        <w:rPr>
          <w:rFonts w:cs="Times New Roman"/>
        </w:rPr>
      </w:pPr>
      <w:r>
        <w:rPr>
          <w:rFonts w:cs="Times New Roman"/>
        </w:rPr>
        <w:t>Na podstawie art. 13 ust. 1 pkt 1 art. 13b ust. 1, 2, 3, 4 i 5 art. 13f, art. 40d ustawy z dnia                   21 marca 1985r. o drogach publicznych. (tekst jednolity Dz. U. z 202</w:t>
      </w:r>
      <w:r w:rsidR="003F724D">
        <w:rPr>
          <w:rFonts w:cs="Times New Roman"/>
        </w:rPr>
        <w:t>4</w:t>
      </w:r>
      <w:r>
        <w:rPr>
          <w:rFonts w:cs="Times New Roman"/>
        </w:rPr>
        <w:t xml:space="preserve">r. poz. </w:t>
      </w:r>
      <w:r w:rsidR="003F724D">
        <w:rPr>
          <w:rFonts w:cs="Times New Roman"/>
        </w:rPr>
        <w:t>320</w:t>
      </w:r>
      <w:r>
        <w:rPr>
          <w:rFonts w:cs="Times New Roman"/>
        </w:rPr>
        <w:t xml:space="preserve">) oraz </w:t>
      </w:r>
      <w:r w:rsidR="00F551C8">
        <w:rPr>
          <w:rFonts w:cs="Times New Roman"/>
        </w:rPr>
        <w:br/>
      </w:r>
      <w:r>
        <w:rPr>
          <w:rFonts w:cs="Times New Roman"/>
        </w:rPr>
        <w:t xml:space="preserve">art. 18 ust. 2 pkt 15 ustawy z dnia </w:t>
      </w:r>
      <w:r w:rsidR="0061160E">
        <w:rPr>
          <w:rFonts w:cs="Times New Roman"/>
        </w:rPr>
        <w:t>15</w:t>
      </w:r>
      <w:r>
        <w:rPr>
          <w:rFonts w:cs="Times New Roman"/>
        </w:rPr>
        <w:t xml:space="preserve"> marca 1990r. o samorządzie gminnym (tekst jednolity </w:t>
      </w:r>
      <w:r w:rsidR="00F551C8">
        <w:rPr>
          <w:rFonts w:cs="Times New Roman"/>
        </w:rPr>
        <w:br/>
      </w:r>
      <w:r>
        <w:rPr>
          <w:rFonts w:cs="Times New Roman"/>
        </w:rPr>
        <w:t>Dz. U. z 202</w:t>
      </w:r>
      <w:r w:rsidR="00FB19F1">
        <w:rPr>
          <w:rFonts w:cs="Times New Roman"/>
        </w:rPr>
        <w:t>4</w:t>
      </w:r>
      <w:r>
        <w:rPr>
          <w:rFonts w:cs="Times New Roman"/>
        </w:rPr>
        <w:t xml:space="preserve"> r. poz. </w:t>
      </w:r>
      <w:r w:rsidR="0061160E">
        <w:rPr>
          <w:rFonts w:cs="Times New Roman"/>
        </w:rPr>
        <w:t>1465</w:t>
      </w:r>
      <w:r>
        <w:rPr>
          <w:rFonts w:cs="Times New Roman"/>
        </w:rPr>
        <w:t>), Rada Miasta Zakopane uchwala co następuje:</w:t>
      </w:r>
    </w:p>
    <w:p w14:paraId="36C8729B" w14:textId="77777777" w:rsidR="00A16DDE" w:rsidRDefault="00A16DDE">
      <w:pPr>
        <w:jc w:val="both"/>
        <w:rPr>
          <w:rFonts w:cs="Times New Roman"/>
        </w:rPr>
      </w:pPr>
    </w:p>
    <w:p w14:paraId="42E1766E" w14:textId="77777777" w:rsidR="00A16DDE" w:rsidRDefault="00A16DDE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§ 1.</w:t>
      </w:r>
    </w:p>
    <w:p w14:paraId="5E8936CC" w14:textId="77777777" w:rsidR="00A16DDE" w:rsidRDefault="00A16DDE" w:rsidP="00DC41C7">
      <w:pPr>
        <w:jc w:val="both"/>
        <w:rPr>
          <w:rFonts w:cs="Times New Roman"/>
        </w:rPr>
      </w:pPr>
    </w:p>
    <w:p w14:paraId="348643A0" w14:textId="21EFDED5" w:rsidR="00DC41C7" w:rsidRDefault="00A16DDE" w:rsidP="00DC41C7">
      <w:pPr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1.  </w:t>
      </w:r>
      <w:r w:rsidR="004E3B56">
        <w:rPr>
          <w:rFonts w:cs="Times New Roman"/>
          <w:color w:val="000000"/>
        </w:rPr>
        <w:t>Do uchwały Rady Miasta Zakopane nr XLVIII/6</w:t>
      </w:r>
      <w:r w:rsidR="00DC41C7">
        <w:rPr>
          <w:rFonts w:cs="Times New Roman"/>
          <w:color w:val="000000"/>
        </w:rPr>
        <w:t>55/2023 z dnia 15 czerwca 2023r</w:t>
      </w:r>
      <w:r w:rsidR="00DC41C7" w:rsidRPr="00DC41C7">
        <w:rPr>
          <w:rFonts w:cs="Times New Roman"/>
          <w:color w:val="000000"/>
        </w:rPr>
        <w:t xml:space="preserve">. </w:t>
      </w:r>
      <w:r w:rsidR="00151A54">
        <w:rPr>
          <w:rFonts w:cs="Times New Roman"/>
          <w:color w:val="000000"/>
        </w:rPr>
        <w:br/>
      </w:r>
      <w:r w:rsidR="00DC41C7" w:rsidRPr="00DC41C7">
        <w:rPr>
          <w:rFonts w:cs="Times New Roman"/>
        </w:rPr>
        <w:t>w</w:t>
      </w:r>
      <w:r w:rsidR="00DC41C7" w:rsidRPr="00DC41C7">
        <w:rPr>
          <w:rFonts w:cs="Times New Roman"/>
          <w:sz w:val="28"/>
          <w:szCs w:val="28"/>
        </w:rPr>
        <w:t xml:space="preserve"> </w:t>
      </w:r>
      <w:r w:rsidR="00DC41C7" w:rsidRPr="00DC41C7">
        <w:rPr>
          <w:rFonts w:cs="Times New Roman"/>
        </w:rPr>
        <w:t>sprawie ustalenia strefy płatnego parkowania pojazdów samochodowych, wysokości opłat za parkowanie pojazdów na drogach publicznych w granicach Miasta Zakopane oraz określenia sposobu pobierania opłaty</w:t>
      </w:r>
      <w:r w:rsidR="00D95BE5">
        <w:rPr>
          <w:rFonts w:cs="Times New Roman"/>
        </w:rPr>
        <w:t xml:space="preserve"> </w:t>
      </w:r>
      <w:r w:rsidR="00660A5E">
        <w:rPr>
          <w:rFonts w:cs="Times New Roman"/>
        </w:rPr>
        <w:t xml:space="preserve">zmienionej </w:t>
      </w:r>
      <w:r w:rsidR="00801D32">
        <w:rPr>
          <w:rFonts w:cs="Times New Roman"/>
        </w:rPr>
        <w:t>uchwałą Rady Miasta Nr II/16/2024 z dnia 23 maja 2024r.</w:t>
      </w:r>
      <w:r w:rsidR="00805ECF">
        <w:rPr>
          <w:rFonts w:cs="Times New Roman"/>
        </w:rPr>
        <w:t xml:space="preserve"> oraz </w:t>
      </w:r>
      <w:r w:rsidR="00801D32">
        <w:rPr>
          <w:rFonts w:cs="Times New Roman"/>
        </w:rPr>
        <w:t xml:space="preserve">uchwałą Rady Miasta Nr VIII/97/2024 z dnia 28 listopada 2024r. oraz uchwałą Rady Miasta Nr XII/122/2025 z dnia 30 stycznia 2025 r. </w:t>
      </w:r>
      <w:r w:rsidR="00660A5E">
        <w:rPr>
          <w:rFonts w:cs="Times New Roman"/>
        </w:rPr>
        <w:t>Zakopane</w:t>
      </w:r>
      <w:r w:rsidR="00805ECF">
        <w:rPr>
          <w:rFonts w:cs="Times New Roman"/>
        </w:rPr>
        <w:t>,</w:t>
      </w:r>
      <w:r w:rsidR="00660A5E">
        <w:rPr>
          <w:rFonts w:cs="Times New Roman"/>
        </w:rPr>
        <w:t xml:space="preserve"> </w:t>
      </w:r>
      <w:r w:rsidR="00D95BE5">
        <w:rPr>
          <w:rFonts w:cs="Times New Roman"/>
        </w:rPr>
        <w:t>wprowadza się następujące zmiany:</w:t>
      </w:r>
    </w:p>
    <w:p w14:paraId="37E7CD3B" w14:textId="77777777" w:rsidR="00F8681C" w:rsidRPr="00DC41C7" w:rsidRDefault="00F8681C" w:rsidP="00DC41C7">
      <w:pPr>
        <w:jc w:val="both"/>
        <w:rPr>
          <w:rFonts w:cs="Times New Roman"/>
        </w:rPr>
      </w:pPr>
    </w:p>
    <w:p w14:paraId="5EA9AA0F" w14:textId="7C947BE0" w:rsidR="00C24626" w:rsidRPr="00801D32" w:rsidRDefault="00C24626" w:rsidP="00801D32">
      <w:pPr>
        <w:pStyle w:val="Akapitzlist"/>
        <w:numPr>
          <w:ilvl w:val="0"/>
          <w:numId w:val="2"/>
        </w:numPr>
        <w:spacing w:before="26"/>
        <w:jc w:val="both"/>
        <w:rPr>
          <w:rFonts w:cs="Times New Roman"/>
          <w:color w:val="000000"/>
        </w:rPr>
      </w:pPr>
      <w:r w:rsidRPr="00801D32">
        <w:rPr>
          <w:rFonts w:cs="Times New Roman"/>
          <w:color w:val="000000"/>
        </w:rPr>
        <w:t>§</w:t>
      </w:r>
      <w:r w:rsidR="00805ECF">
        <w:rPr>
          <w:rFonts w:cs="Times New Roman"/>
          <w:color w:val="000000"/>
        </w:rPr>
        <w:t xml:space="preserve"> </w:t>
      </w:r>
      <w:r w:rsidRPr="00801D32">
        <w:rPr>
          <w:rFonts w:cs="Times New Roman"/>
          <w:color w:val="000000"/>
        </w:rPr>
        <w:t>2 ust.</w:t>
      </w:r>
      <w:r w:rsidR="00805ECF">
        <w:rPr>
          <w:rFonts w:cs="Times New Roman"/>
          <w:color w:val="000000"/>
        </w:rPr>
        <w:t>5</w:t>
      </w:r>
      <w:r w:rsidRPr="00801D32">
        <w:rPr>
          <w:rFonts w:cs="Times New Roman"/>
          <w:color w:val="000000"/>
        </w:rPr>
        <w:t xml:space="preserve"> </w:t>
      </w:r>
      <w:r w:rsidR="00C636CE">
        <w:rPr>
          <w:rFonts w:cs="Times New Roman"/>
          <w:color w:val="000000"/>
        </w:rPr>
        <w:t xml:space="preserve">pkt.2) </w:t>
      </w:r>
      <w:r w:rsidRPr="00801D32">
        <w:rPr>
          <w:rFonts w:cs="Times New Roman"/>
          <w:color w:val="000000"/>
        </w:rPr>
        <w:t>otrzymuje brzmienie:</w:t>
      </w:r>
    </w:p>
    <w:p w14:paraId="2ACD40D0" w14:textId="70AF8FDF" w:rsidR="00AC33E9" w:rsidRDefault="00C24626" w:rsidP="00AC33E9">
      <w:pPr>
        <w:ind w:firstLine="3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„</w:t>
      </w:r>
      <w:r w:rsidR="00805ECF">
        <w:rPr>
          <w:rFonts w:cs="Times New Roman"/>
          <w:color w:val="000000"/>
        </w:rPr>
        <w:t>5. U</w:t>
      </w:r>
      <w:r w:rsidR="00AC33E9">
        <w:rPr>
          <w:rFonts w:cs="Times New Roman"/>
          <w:color w:val="000000"/>
        </w:rPr>
        <w:t>stala się stawki opłat w wysokości:</w:t>
      </w:r>
    </w:p>
    <w:p w14:paraId="33889139" w14:textId="77777777" w:rsidR="00805ECF" w:rsidRDefault="00805ECF" w:rsidP="00AC33E9">
      <w:pPr>
        <w:ind w:firstLine="360"/>
        <w:jc w:val="both"/>
        <w:rPr>
          <w:rFonts w:cs="Times New Roman"/>
          <w:color w:val="000000"/>
        </w:rPr>
      </w:pPr>
    </w:p>
    <w:p w14:paraId="7D6D645A" w14:textId="77777777" w:rsidR="00AC33E9" w:rsidRDefault="00AC33E9" w:rsidP="00AC33E9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2) dla osób posiadających aktywny abonament "Zakopiańczyk":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1086"/>
        <w:gridCol w:w="1174"/>
        <w:gridCol w:w="1086"/>
        <w:gridCol w:w="1090"/>
      </w:tblGrid>
      <w:tr w:rsidR="00AC33E9" w14:paraId="6343AE77" w14:textId="77777777" w:rsidTr="0059482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FBD0A" w14:textId="77777777" w:rsidR="00AC33E9" w:rsidRDefault="00AC33E9" w:rsidP="0059482D">
            <w:pPr>
              <w:snapToGri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41BA6" w14:textId="77777777" w:rsidR="00AC33E9" w:rsidRDefault="00AC33E9" w:rsidP="0059482D"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podstrefa 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5822E" w14:textId="77777777" w:rsidR="00AC33E9" w:rsidRDefault="00AC33E9" w:rsidP="0059482D"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podstrefa B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FCE24" w14:textId="77777777" w:rsidR="00AC33E9" w:rsidRDefault="00AC33E9" w:rsidP="0059482D"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podstrefa C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418" w14:textId="77777777" w:rsidR="00AC33E9" w:rsidRDefault="00AC33E9" w:rsidP="00594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3"/>
                <w:szCs w:val="23"/>
              </w:rPr>
              <w:t>podstrefa D</w:t>
            </w:r>
          </w:p>
        </w:tc>
      </w:tr>
      <w:tr w:rsidR="00AC33E9" w14:paraId="4150DB66" w14:textId="77777777" w:rsidTr="0059482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8EB97" w14:textId="77777777" w:rsidR="00AC33E9" w:rsidRDefault="00AC33E9" w:rsidP="005948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opłata minimalna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2C9F6" w14:textId="77777777" w:rsidR="00AC33E9" w:rsidRDefault="00AC33E9" w:rsidP="00594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dotyczy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AAE7E" w14:textId="77777777" w:rsidR="00AC33E9" w:rsidRDefault="00AC33E9" w:rsidP="00594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dotyczy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50698" w14:textId="77777777" w:rsidR="00AC33E9" w:rsidRDefault="00AC33E9" w:rsidP="00594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dotyczy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C192" w14:textId="77777777" w:rsidR="00AC33E9" w:rsidRDefault="00AC33E9" w:rsidP="00594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dotyczy</w:t>
            </w:r>
          </w:p>
        </w:tc>
      </w:tr>
      <w:tr w:rsidR="00AC33E9" w14:paraId="4C45ACC6" w14:textId="77777777" w:rsidTr="0059482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DBE55" w14:textId="117F381D" w:rsidR="00AC33E9" w:rsidRDefault="00AC33E9" w:rsidP="0059482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za pierwsze </w:t>
            </w:r>
            <w:r w:rsidR="00805ECF">
              <w:rPr>
                <w:color w:val="auto"/>
                <w:sz w:val="23"/>
                <w:szCs w:val="23"/>
              </w:rPr>
              <w:t>120</w:t>
            </w:r>
            <w:r>
              <w:rPr>
                <w:color w:val="auto"/>
                <w:sz w:val="23"/>
                <w:szCs w:val="23"/>
              </w:rPr>
              <w:t xml:space="preserve"> minut postoju</w:t>
            </w:r>
            <w:r w:rsidR="00C636CE">
              <w:rPr>
                <w:color w:val="auto"/>
                <w:sz w:val="23"/>
                <w:szCs w:val="23"/>
              </w:rPr>
              <w:t xml:space="preserve"> lub dwukrotny w danym dniu 60-minutowy darmowy postój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B9A66" w14:textId="77777777" w:rsidR="00AC33E9" w:rsidRDefault="00AC33E9" w:rsidP="0059482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bezpłatnie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EF486" w14:textId="77777777" w:rsidR="00AC33E9" w:rsidRDefault="00AC33E9" w:rsidP="0059482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bezpłatnie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79EBC" w14:textId="77777777" w:rsidR="00AC33E9" w:rsidRDefault="00AC33E9" w:rsidP="0059482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bezpłatnie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6BE9" w14:textId="77777777" w:rsidR="00AC33E9" w:rsidRDefault="00AC33E9" w:rsidP="0059482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nie dotyczy</w:t>
            </w:r>
          </w:p>
        </w:tc>
      </w:tr>
      <w:tr w:rsidR="00AC33E9" w14:paraId="10EDD2A9" w14:textId="77777777" w:rsidTr="0059482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20DAF" w14:textId="58986236" w:rsidR="00AC33E9" w:rsidRDefault="00AC33E9" w:rsidP="0059482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za pierwszą godzinę postoju</w:t>
            </w:r>
            <w:r w:rsidR="00C636CE">
              <w:rPr>
                <w:color w:val="auto"/>
                <w:sz w:val="23"/>
                <w:szCs w:val="23"/>
              </w:rPr>
              <w:t>,</w:t>
            </w:r>
            <w:r>
              <w:rPr>
                <w:color w:val="auto"/>
                <w:sz w:val="23"/>
                <w:szCs w:val="23"/>
              </w:rPr>
              <w:t xml:space="preserve"> po upływie </w:t>
            </w:r>
            <w:r w:rsidR="00263AD3" w:rsidRPr="00263AD3">
              <w:rPr>
                <w:color w:val="auto"/>
                <w:sz w:val="23"/>
                <w:szCs w:val="23"/>
              </w:rPr>
              <w:t>jednokrotn</w:t>
            </w:r>
            <w:r w:rsidR="00D206A9">
              <w:rPr>
                <w:color w:val="auto"/>
                <w:sz w:val="23"/>
                <w:szCs w:val="23"/>
              </w:rPr>
              <w:t>ego</w:t>
            </w:r>
            <w:r w:rsidR="00263AD3" w:rsidRPr="00263AD3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wykorzystan</w:t>
            </w:r>
            <w:r w:rsidR="00D206A9">
              <w:rPr>
                <w:color w:val="auto"/>
                <w:sz w:val="23"/>
                <w:szCs w:val="23"/>
              </w:rPr>
              <w:t>ia</w:t>
            </w:r>
            <w:r>
              <w:rPr>
                <w:color w:val="auto"/>
                <w:sz w:val="23"/>
                <w:szCs w:val="23"/>
              </w:rPr>
              <w:t xml:space="preserve"> bezpłatnych </w:t>
            </w:r>
            <w:r w:rsidR="00263AD3">
              <w:rPr>
                <w:color w:val="auto"/>
                <w:sz w:val="23"/>
                <w:szCs w:val="23"/>
              </w:rPr>
              <w:t>120</w:t>
            </w:r>
            <w:r>
              <w:rPr>
                <w:color w:val="auto"/>
                <w:sz w:val="23"/>
                <w:szCs w:val="23"/>
              </w:rPr>
              <w:t xml:space="preserve">  minut </w:t>
            </w:r>
            <w:r w:rsidR="00263AD3">
              <w:rPr>
                <w:color w:val="auto"/>
                <w:sz w:val="23"/>
                <w:szCs w:val="23"/>
              </w:rPr>
              <w:t xml:space="preserve"> lub </w:t>
            </w:r>
            <w:r w:rsidR="00D206A9">
              <w:rPr>
                <w:color w:val="auto"/>
                <w:sz w:val="23"/>
                <w:szCs w:val="23"/>
              </w:rPr>
              <w:t>dwukrotnego w danym dniu bezpłatnego postoju przez 60 minut</w:t>
            </w:r>
            <w:r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3BFAC" w14:textId="77777777" w:rsidR="00AC33E9" w:rsidRDefault="00AC33E9" w:rsidP="0059482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3,00 zł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D262A" w14:textId="77777777" w:rsidR="00AC33E9" w:rsidRDefault="00AC33E9" w:rsidP="0059482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3,00 zł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DFCAF" w14:textId="77777777" w:rsidR="00AC33E9" w:rsidRDefault="00AC33E9" w:rsidP="0059482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3,00 zł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C733" w14:textId="77777777" w:rsidR="00AC33E9" w:rsidRDefault="00AC33E9" w:rsidP="0059482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5,20 zł</w:t>
            </w:r>
          </w:p>
        </w:tc>
      </w:tr>
      <w:tr w:rsidR="00AC33E9" w14:paraId="2A8B25BB" w14:textId="77777777" w:rsidTr="0059482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75CCA" w14:textId="77777777" w:rsidR="00AC33E9" w:rsidRDefault="00AC33E9" w:rsidP="00594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 drugą godzinę postoju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F581F" w14:textId="77777777" w:rsidR="00AC33E9" w:rsidRDefault="00AC33E9" w:rsidP="005948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 zł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47394" w14:textId="77777777" w:rsidR="00AC33E9" w:rsidRDefault="00AC33E9" w:rsidP="0059482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3,50 zł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2D831" w14:textId="77777777" w:rsidR="00AC33E9" w:rsidRDefault="00AC33E9" w:rsidP="005948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 zł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D16C" w14:textId="77777777" w:rsidR="00AC33E9" w:rsidRDefault="00AC33E9" w:rsidP="0059482D">
            <w:pPr>
              <w:pStyle w:val="Default"/>
              <w:jc w:val="center"/>
            </w:pPr>
            <w:r>
              <w:rPr>
                <w:sz w:val="23"/>
                <w:szCs w:val="23"/>
              </w:rPr>
              <w:t>6,20 zł</w:t>
            </w:r>
          </w:p>
        </w:tc>
      </w:tr>
      <w:tr w:rsidR="00AC33E9" w14:paraId="4727253E" w14:textId="77777777" w:rsidTr="0059482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33666" w14:textId="77777777" w:rsidR="00AC33E9" w:rsidRDefault="00AC33E9" w:rsidP="00594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 trzecią godzinę postoju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ABB20" w14:textId="77777777" w:rsidR="00AC33E9" w:rsidRDefault="00AC33E9" w:rsidP="005948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4,30 zł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98CD3" w14:textId="77777777" w:rsidR="00AC33E9" w:rsidRDefault="00AC33E9" w:rsidP="0059482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4,30 zł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C3818" w14:textId="77777777" w:rsidR="00AC33E9" w:rsidRDefault="00AC33E9" w:rsidP="005948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4,30 zł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C876" w14:textId="77777777" w:rsidR="00AC33E9" w:rsidRDefault="00AC33E9" w:rsidP="0059482D">
            <w:pPr>
              <w:pStyle w:val="Default"/>
              <w:jc w:val="center"/>
            </w:pPr>
            <w:r>
              <w:rPr>
                <w:sz w:val="23"/>
                <w:szCs w:val="23"/>
              </w:rPr>
              <w:t>7,40 zł</w:t>
            </w:r>
          </w:p>
        </w:tc>
      </w:tr>
      <w:tr w:rsidR="00AC33E9" w14:paraId="70DC0DE7" w14:textId="77777777" w:rsidTr="0059482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C9536" w14:textId="77777777" w:rsidR="00AC33E9" w:rsidRDefault="00AC33E9" w:rsidP="005948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 czwartą i kolejne godziny postoju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522B8" w14:textId="77777777" w:rsidR="00AC33E9" w:rsidRDefault="00AC33E9" w:rsidP="005948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 zł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1A81E" w14:textId="77777777" w:rsidR="00AC33E9" w:rsidRDefault="00AC33E9" w:rsidP="0059482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3,00 zł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B2E02" w14:textId="77777777" w:rsidR="00AC33E9" w:rsidRDefault="00AC33E9" w:rsidP="005948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 zł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FBE3" w14:textId="77777777" w:rsidR="00AC33E9" w:rsidRDefault="00AC33E9" w:rsidP="0059482D">
            <w:pPr>
              <w:pStyle w:val="Default"/>
              <w:jc w:val="center"/>
            </w:pPr>
            <w:r>
              <w:rPr>
                <w:sz w:val="23"/>
                <w:szCs w:val="23"/>
              </w:rPr>
              <w:t>5,20 zł</w:t>
            </w:r>
          </w:p>
        </w:tc>
      </w:tr>
      <w:tr w:rsidR="00AC33E9" w14:paraId="738D64D5" w14:textId="77777777" w:rsidTr="0059482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E39F9" w14:textId="5EA18522" w:rsidR="00AC33E9" w:rsidRDefault="00AC33E9" w:rsidP="0059482D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lastRenderedPageBreak/>
              <w:t xml:space="preserve">w przypadku jednorazowej wpłaty za siedem i więcej godzin w danym dniu. Opłata wnoszona jednorazowo w wysokości wyższej niż </w:t>
            </w:r>
            <w:r w:rsidR="00C636CE">
              <w:rPr>
                <w:rFonts w:cs="Times New Roman"/>
              </w:rPr>
              <w:t>22,80</w:t>
            </w:r>
            <w:r>
              <w:rPr>
                <w:rFonts w:cs="Times New Roman"/>
              </w:rPr>
              <w:t xml:space="preserve"> zł jest przeliczana na minuty postoju w kolejnych dniach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2E464" w14:textId="77777777" w:rsidR="00AC33E9" w:rsidRDefault="00AC33E9" w:rsidP="0059482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nie dotyczy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0AF7D" w14:textId="77777777" w:rsidR="00AC33E9" w:rsidRDefault="00AC33E9" w:rsidP="00594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22,80 zł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91C1B" w14:textId="77777777" w:rsidR="00AC33E9" w:rsidRDefault="00AC33E9" w:rsidP="0059482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nie dotyczy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45E0" w14:textId="77777777" w:rsidR="00AC33E9" w:rsidRDefault="00AC33E9" w:rsidP="005948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nie dotyczy</w:t>
            </w:r>
          </w:p>
        </w:tc>
      </w:tr>
    </w:tbl>
    <w:p w14:paraId="466E15DB" w14:textId="77777777" w:rsidR="00D206A9" w:rsidRDefault="00D206A9" w:rsidP="00943139">
      <w:pPr>
        <w:pStyle w:val="Akapitzlist"/>
        <w:spacing w:before="26"/>
        <w:ind w:left="142" w:firstLine="218"/>
        <w:jc w:val="both"/>
        <w:rPr>
          <w:rFonts w:cs="Times New Roman"/>
          <w:color w:val="000000"/>
        </w:rPr>
      </w:pPr>
    </w:p>
    <w:p w14:paraId="1BDD1E53" w14:textId="02524B23" w:rsidR="00C636CE" w:rsidRPr="00801D32" w:rsidRDefault="00C636CE" w:rsidP="00C636CE">
      <w:pPr>
        <w:pStyle w:val="Akapitzlist"/>
        <w:numPr>
          <w:ilvl w:val="0"/>
          <w:numId w:val="2"/>
        </w:numPr>
        <w:spacing w:before="26"/>
        <w:jc w:val="both"/>
        <w:rPr>
          <w:rFonts w:cs="Times New Roman"/>
          <w:color w:val="000000"/>
        </w:rPr>
      </w:pPr>
      <w:r w:rsidRPr="00801D32">
        <w:rPr>
          <w:rFonts w:cs="Times New Roman"/>
          <w:color w:val="000000"/>
        </w:rPr>
        <w:t>§</w:t>
      </w:r>
      <w:r>
        <w:rPr>
          <w:rFonts w:cs="Times New Roman"/>
          <w:color w:val="000000"/>
        </w:rPr>
        <w:t xml:space="preserve"> </w:t>
      </w:r>
      <w:r w:rsidRPr="00801D32">
        <w:rPr>
          <w:rFonts w:cs="Times New Roman"/>
          <w:color w:val="000000"/>
        </w:rPr>
        <w:t>2 ust.</w:t>
      </w:r>
      <w:r>
        <w:rPr>
          <w:rFonts w:cs="Times New Roman"/>
          <w:color w:val="000000"/>
        </w:rPr>
        <w:t>5</w:t>
      </w:r>
      <w:r w:rsidRPr="00801D3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pkt.7 </w:t>
      </w:r>
      <w:r w:rsidRPr="00801D32">
        <w:rPr>
          <w:rFonts w:cs="Times New Roman"/>
          <w:color w:val="000000"/>
        </w:rPr>
        <w:t>otrzymuje brzmienie:</w:t>
      </w:r>
    </w:p>
    <w:p w14:paraId="6CE7F0C0" w14:textId="3BD3E277" w:rsidR="00947C17" w:rsidRDefault="00C636CE" w:rsidP="00C636CE">
      <w:pPr>
        <w:pStyle w:val="Akapitzlist"/>
        <w:spacing w:before="26"/>
        <w:ind w:left="14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„</w:t>
      </w:r>
      <w:r w:rsidR="00C24626">
        <w:rPr>
          <w:rFonts w:cs="Times New Roman"/>
          <w:color w:val="000000"/>
        </w:rPr>
        <w:t>7.</w:t>
      </w:r>
      <w:r w:rsidR="006C1B87">
        <w:rPr>
          <w:rFonts w:cs="Times New Roman"/>
          <w:color w:val="000000"/>
        </w:rPr>
        <w:t xml:space="preserve"> </w:t>
      </w:r>
      <w:r w:rsidR="00C24626">
        <w:rPr>
          <w:rFonts w:cs="Times New Roman"/>
          <w:color w:val="000000"/>
        </w:rPr>
        <w:t>Osoby posiadające aktywny abonament „Zakopiańczyk” uprawnione są do jednokrotnego w danym dniu na obszarze podstref „A”, „B” i „C” bezpłatnego postoju przez pierwsze 120 minut lub dwukrotnego w danym dniu na obszarze podstref „A”, „B” i „C” bezpłatnego postoju przez 60 minut</w:t>
      </w:r>
      <w:r>
        <w:rPr>
          <w:rFonts w:cs="Times New Roman"/>
          <w:color w:val="000000"/>
        </w:rPr>
        <w:t>,</w:t>
      </w:r>
      <w:r w:rsidR="00C24626">
        <w:rPr>
          <w:rFonts w:cs="Times New Roman"/>
          <w:color w:val="000000"/>
        </w:rPr>
        <w:t xml:space="preserve"> na podstawie uzyskanego w parkometrze bezpłatnego biletu lub aplikacji mobilnej obsługującej aktywny abonament „Zakopiańczyk”</w:t>
      </w:r>
      <w:r w:rsidR="00D206A9">
        <w:rPr>
          <w:rFonts w:cs="Times New Roman"/>
          <w:color w:val="000000"/>
        </w:rPr>
        <w:t xml:space="preserve"> dla pojazdu wykazanego w procedurze opisanej w ust.11. Opłaty za dalszy postój pojazdu naliczane są w oparciu o kwotę pieniężną wniesioną do parkometru lub przez opłacenie w systemie płatności za miejsce postojowe z wykorzystaniem aplikacji mobilnej.”</w:t>
      </w:r>
    </w:p>
    <w:p w14:paraId="02D02DE4" w14:textId="77777777" w:rsidR="00D206A9" w:rsidRDefault="00D206A9" w:rsidP="00943139">
      <w:pPr>
        <w:pStyle w:val="Akapitzlist"/>
        <w:spacing w:before="26"/>
        <w:ind w:left="142" w:firstLine="218"/>
        <w:jc w:val="both"/>
        <w:rPr>
          <w:rFonts w:cs="Times New Roman"/>
          <w:color w:val="000000"/>
        </w:rPr>
      </w:pPr>
    </w:p>
    <w:p w14:paraId="70425624" w14:textId="65B6852D" w:rsidR="00943139" w:rsidRPr="00C636CE" w:rsidRDefault="00943139" w:rsidP="00C636CE">
      <w:pPr>
        <w:pStyle w:val="Akapitzlist"/>
        <w:numPr>
          <w:ilvl w:val="0"/>
          <w:numId w:val="2"/>
        </w:numPr>
        <w:spacing w:before="26"/>
        <w:jc w:val="both"/>
        <w:rPr>
          <w:rFonts w:cs="Times New Roman"/>
        </w:rPr>
      </w:pPr>
      <w:r w:rsidRPr="00C636CE">
        <w:rPr>
          <w:rFonts w:cs="Times New Roman"/>
        </w:rPr>
        <w:t>§</w:t>
      </w:r>
      <w:r w:rsidR="00C636CE" w:rsidRPr="00C636CE">
        <w:rPr>
          <w:rFonts w:cs="Times New Roman"/>
        </w:rPr>
        <w:t xml:space="preserve"> </w:t>
      </w:r>
      <w:r w:rsidRPr="00C636CE">
        <w:rPr>
          <w:rFonts w:cs="Times New Roman"/>
        </w:rPr>
        <w:t xml:space="preserve">7 ust </w:t>
      </w:r>
      <w:r w:rsidR="00F938C8" w:rsidRPr="00C636CE">
        <w:rPr>
          <w:rFonts w:cs="Times New Roman"/>
        </w:rPr>
        <w:t>1</w:t>
      </w:r>
      <w:r w:rsidRPr="00C636CE">
        <w:rPr>
          <w:rFonts w:cs="Times New Roman"/>
        </w:rPr>
        <w:t xml:space="preserve"> otrzymuje brzmienie:</w:t>
      </w:r>
    </w:p>
    <w:p w14:paraId="63BE4E10" w14:textId="444FD878" w:rsidR="00F938C8" w:rsidRDefault="00E2003D" w:rsidP="00C636CE">
      <w:pPr>
        <w:spacing w:before="26"/>
        <w:ind w:left="142"/>
        <w:jc w:val="both"/>
        <w:rPr>
          <w:rFonts w:cs="Times New Roman"/>
        </w:rPr>
      </w:pPr>
      <w:r w:rsidRPr="00C636CE">
        <w:rPr>
          <w:rFonts w:cs="Times New Roman"/>
        </w:rPr>
        <w:t>„1. Wniosek o wydanie abonament</w:t>
      </w:r>
      <w:r w:rsidR="00C636CE">
        <w:rPr>
          <w:rFonts w:cs="Times New Roman"/>
        </w:rPr>
        <w:t>owej</w:t>
      </w:r>
      <w:r w:rsidRPr="00C636CE">
        <w:rPr>
          <w:rFonts w:cs="Times New Roman"/>
        </w:rPr>
        <w:t xml:space="preserve"> </w:t>
      </w:r>
      <w:r w:rsidR="00C636CE">
        <w:rPr>
          <w:rFonts w:cs="Times New Roman"/>
        </w:rPr>
        <w:t xml:space="preserve">karty </w:t>
      </w:r>
      <w:r w:rsidRPr="00C636CE">
        <w:rPr>
          <w:rFonts w:cs="Times New Roman"/>
        </w:rPr>
        <w:t>postojowe</w:t>
      </w:r>
      <w:r w:rsidR="00C636CE">
        <w:rPr>
          <w:rFonts w:cs="Times New Roman"/>
        </w:rPr>
        <w:t>j</w:t>
      </w:r>
      <w:r w:rsidRPr="00C636CE">
        <w:rPr>
          <w:rFonts w:cs="Times New Roman"/>
        </w:rPr>
        <w:t xml:space="preserve"> </w:t>
      </w:r>
      <w:r w:rsidR="00C636CE">
        <w:rPr>
          <w:rFonts w:cs="Times New Roman"/>
        </w:rPr>
        <w:t>należy</w:t>
      </w:r>
      <w:r w:rsidRPr="00C636CE">
        <w:rPr>
          <w:rFonts w:cs="Times New Roman"/>
        </w:rPr>
        <w:t xml:space="preserve"> złoż</w:t>
      </w:r>
      <w:r w:rsidR="00C636CE">
        <w:rPr>
          <w:rFonts w:cs="Times New Roman"/>
        </w:rPr>
        <w:t>yć</w:t>
      </w:r>
      <w:r w:rsidRPr="00C636CE">
        <w:rPr>
          <w:rFonts w:cs="Times New Roman"/>
        </w:rPr>
        <w:t xml:space="preserve"> na co najmniej 14 dni przed datą początkową wnioskowanego abonamentu.</w:t>
      </w:r>
      <w:r w:rsidR="00C636CE">
        <w:rPr>
          <w:rFonts w:cs="Times New Roman"/>
        </w:rPr>
        <w:t xml:space="preserve"> </w:t>
      </w:r>
      <w:r w:rsidR="00F938C8">
        <w:rPr>
          <w:rFonts w:cs="Times New Roman"/>
        </w:rPr>
        <w:t>Uiszczenie opłaty za parkowanie w formie abonamentu następuje przelewem na rachunek bankowy</w:t>
      </w:r>
      <w:r>
        <w:rPr>
          <w:rFonts w:cs="Times New Roman"/>
        </w:rPr>
        <w:t xml:space="preserve"> Urzędu Miasta Zakopane lub w kasie Urzędu.”</w:t>
      </w:r>
    </w:p>
    <w:p w14:paraId="77BBB496" w14:textId="77777777" w:rsidR="00C636CE" w:rsidRDefault="00C636CE" w:rsidP="00C636CE">
      <w:pPr>
        <w:spacing w:before="26"/>
        <w:ind w:left="360"/>
        <w:jc w:val="both"/>
        <w:rPr>
          <w:rFonts w:cs="Times New Roman"/>
        </w:rPr>
      </w:pPr>
    </w:p>
    <w:p w14:paraId="5D4BC616" w14:textId="1DD85F80" w:rsidR="00C636CE" w:rsidRDefault="00C636CE" w:rsidP="00C636CE">
      <w:pPr>
        <w:pStyle w:val="Akapitzlist"/>
        <w:numPr>
          <w:ilvl w:val="0"/>
          <w:numId w:val="2"/>
        </w:numPr>
        <w:spacing w:before="26"/>
        <w:jc w:val="both"/>
        <w:rPr>
          <w:rFonts w:cs="Times New Roman"/>
        </w:rPr>
      </w:pPr>
      <w:r>
        <w:rPr>
          <w:rFonts w:cs="Times New Roman"/>
        </w:rPr>
        <w:t>§ 7 ust 6 otrzymuje brzmienie:</w:t>
      </w:r>
    </w:p>
    <w:p w14:paraId="36D5BE25" w14:textId="3673E0D0" w:rsidR="00E2003D" w:rsidRPr="00C636CE" w:rsidRDefault="00E2003D" w:rsidP="00C636CE">
      <w:pPr>
        <w:spacing w:before="26"/>
        <w:ind w:left="142"/>
        <w:jc w:val="both"/>
        <w:rPr>
          <w:rFonts w:cs="Times New Roman"/>
        </w:rPr>
      </w:pPr>
      <w:r w:rsidRPr="00C636CE">
        <w:rPr>
          <w:rFonts w:cs="Times New Roman"/>
        </w:rPr>
        <w:t>„6. Abonament postojowy dla uprawnionego mieszkańca wydaje się na okres maksymaln</w:t>
      </w:r>
      <w:r w:rsidR="00286A76">
        <w:rPr>
          <w:rFonts w:cs="Times New Roman"/>
        </w:rPr>
        <w:t>y</w:t>
      </w:r>
      <w:r w:rsidRPr="00C636CE">
        <w:rPr>
          <w:rFonts w:cs="Times New Roman"/>
        </w:rPr>
        <w:t xml:space="preserve"> 12</w:t>
      </w:r>
      <w:r w:rsidR="00286A76">
        <w:rPr>
          <w:rFonts w:cs="Times New Roman"/>
        </w:rPr>
        <w:t>-</w:t>
      </w:r>
      <w:r w:rsidRPr="00C636CE">
        <w:rPr>
          <w:rFonts w:cs="Times New Roman"/>
        </w:rPr>
        <w:t xml:space="preserve"> miesięcy.”</w:t>
      </w:r>
    </w:p>
    <w:p w14:paraId="2405069E" w14:textId="77777777" w:rsidR="006C1B87" w:rsidRDefault="006C1B87" w:rsidP="00C636CE">
      <w:pPr>
        <w:pStyle w:val="Akapitzlist"/>
        <w:spacing w:before="26"/>
        <w:ind w:left="284"/>
        <w:jc w:val="both"/>
        <w:rPr>
          <w:rFonts w:cs="Times New Roman"/>
        </w:rPr>
      </w:pPr>
    </w:p>
    <w:p w14:paraId="2CB6964F" w14:textId="77777777" w:rsidR="00A96535" w:rsidRDefault="00A96535" w:rsidP="00A96535">
      <w:pPr>
        <w:spacing w:before="26" w:after="240" w:line="276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  2.</w:t>
      </w:r>
    </w:p>
    <w:p w14:paraId="11ED2CF8" w14:textId="1D237600" w:rsidR="00845D93" w:rsidRDefault="00A16DDE" w:rsidP="00C76980">
      <w:pPr>
        <w:spacing w:before="26" w:after="240" w:line="276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 </w:t>
      </w:r>
      <w:r>
        <w:rPr>
          <w:rFonts w:cs="Times New Roman"/>
          <w:color w:val="000000"/>
        </w:rPr>
        <w:t>Wykonanie uchwały zleca się Burmistrzowi Miasta Zakopane</w:t>
      </w:r>
    </w:p>
    <w:p w14:paraId="355CE1BA" w14:textId="77777777" w:rsidR="00C76980" w:rsidRDefault="00C76980" w:rsidP="00C76980">
      <w:pPr>
        <w:spacing w:before="26" w:after="240" w:line="276" w:lineRule="auto"/>
        <w:jc w:val="both"/>
        <w:rPr>
          <w:rFonts w:cs="Times New Roman"/>
          <w:color w:val="000000"/>
        </w:rPr>
      </w:pPr>
    </w:p>
    <w:p w14:paraId="67ED7FE0" w14:textId="2AF86E5E" w:rsidR="00A16DDE" w:rsidRDefault="00A16DDE">
      <w:pPr>
        <w:spacing w:before="26" w:after="240"/>
        <w:jc w:val="center"/>
        <w:rPr>
          <w:rFonts w:cs="Times New Roman"/>
          <w:color w:val="FF0000"/>
        </w:rPr>
      </w:pPr>
      <w:r>
        <w:rPr>
          <w:rFonts w:cs="Times New Roman"/>
          <w:b/>
          <w:bCs/>
          <w:color w:val="000000"/>
        </w:rPr>
        <w:t xml:space="preserve">§  </w:t>
      </w:r>
      <w:r w:rsidR="0097142F">
        <w:rPr>
          <w:rFonts w:cs="Times New Roman"/>
          <w:b/>
          <w:bCs/>
          <w:color w:val="000000"/>
        </w:rPr>
        <w:t>3</w:t>
      </w:r>
      <w:r>
        <w:rPr>
          <w:rFonts w:cs="Times New Roman"/>
          <w:b/>
          <w:bCs/>
          <w:color w:val="000000"/>
        </w:rPr>
        <w:t>.</w:t>
      </w:r>
    </w:p>
    <w:p w14:paraId="1D4F9F3A" w14:textId="1D9913EC" w:rsidR="00A16DDE" w:rsidRPr="00E04C64" w:rsidRDefault="00A16DDE">
      <w:pPr>
        <w:spacing w:before="26" w:after="240"/>
        <w:jc w:val="both"/>
        <w:rPr>
          <w:rFonts w:cs="Times New Roman"/>
        </w:rPr>
      </w:pPr>
      <w:r w:rsidRPr="00E04C64">
        <w:rPr>
          <w:rFonts w:cs="Times New Roman"/>
        </w:rPr>
        <w:t xml:space="preserve">Uchwała wchodzi w życie </w:t>
      </w:r>
      <w:r w:rsidR="00286A76">
        <w:rPr>
          <w:rFonts w:cs="Times New Roman"/>
        </w:rPr>
        <w:t>po upływie 14 dni od ogłoszenia</w:t>
      </w:r>
      <w:r w:rsidR="0029058E">
        <w:rPr>
          <w:rFonts w:cs="Times New Roman"/>
        </w:rPr>
        <w:t xml:space="preserve"> w Dzienniku Urzędowym Województwa Małopolskiego.</w:t>
      </w:r>
    </w:p>
    <w:p w14:paraId="129C3F4D" w14:textId="77777777" w:rsidR="00A16DDE" w:rsidRDefault="00A16DDE">
      <w:pPr>
        <w:autoSpaceDE w:val="0"/>
        <w:jc w:val="right"/>
        <w:rPr>
          <w:rFonts w:cs="Times New Roman"/>
          <w:sz w:val="22"/>
          <w:szCs w:val="22"/>
        </w:rPr>
      </w:pPr>
    </w:p>
    <w:p w14:paraId="0F352E8A" w14:textId="77777777" w:rsidR="00A16DDE" w:rsidRDefault="00A16DDE">
      <w:pPr>
        <w:autoSpaceDE w:val="0"/>
        <w:jc w:val="right"/>
        <w:rPr>
          <w:rFonts w:cs="Times New Roman"/>
          <w:sz w:val="22"/>
          <w:szCs w:val="22"/>
        </w:rPr>
      </w:pPr>
    </w:p>
    <w:p w14:paraId="06471524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7002B19C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32649BF8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58C03AF4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61A295E1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355CC084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42525162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6B08F6BD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51EE9E34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4A38204F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663C545C" w14:textId="77777777" w:rsidR="004501B8" w:rsidRDefault="004501B8">
      <w:pPr>
        <w:autoSpaceDE w:val="0"/>
        <w:jc w:val="right"/>
        <w:rPr>
          <w:rFonts w:cs="Times New Roman"/>
          <w:sz w:val="22"/>
          <w:szCs w:val="22"/>
        </w:rPr>
      </w:pPr>
    </w:p>
    <w:p w14:paraId="7F7ED4FA" w14:textId="65967280" w:rsidR="00A16DDE" w:rsidRDefault="00A16DDE">
      <w:pPr>
        <w:jc w:val="center"/>
        <w:rPr>
          <w:rFonts w:cs="Times New Roman"/>
        </w:rPr>
      </w:pPr>
      <w:r>
        <w:rPr>
          <w:rFonts w:cs="Times New Roman"/>
          <w:b/>
          <w:bCs/>
        </w:rPr>
        <w:lastRenderedPageBreak/>
        <w:t>Uzasadnienie</w:t>
      </w:r>
    </w:p>
    <w:p w14:paraId="3FBD800B" w14:textId="77777777" w:rsidR="00A16DDE" w:rsidRDefault="00A16DDE">
      <w:pPr>
        <w:jc w:val="center"/>
        <w:rPr>
          <w:rFonts w:cs="Times New Roman"/>
        </w:rPr>
      </w:pPr>
    </w:p>
    <w:p w14:paraId="1BB177D2" w14:textId="77777777" w:rsidR="008D4013" w:rsidRDefault="003748E8" w:rsidP="00306873">
      <w:pPr>
        <w:ind w:firstLine="708"/>
        <w:jc w:val="both"/>
      </w:pPr>
      <w:r>
        <w:t xml:space="preserve">Strefa płatnego parkowania na terenie miasta Zakopane została ustalona już w 2003r. sukcesywnie na wnioski Mieszkańców oraz przeprowadzone badania rozszerzano teren strefy o kolejne obszary i zmieniono treść uchwały. </w:t>
      </w:r>
    </w:p>
    <w:p w14:paraId="3C81A69D" w14:textId="2A3A5A93" w:rsidR="003748E8" w:rsidRDefault="003748E8" w:rsidP="00306873">
      <w:pPr>
        <w:ind w:firstLine="708"/>
        <w:jc w:val="both"/>
      </w:pPr>
      <w:r>
        <w:t xml:space="preserve">Zaistniałe obecnie zmiany dot. </w:t>
      </w:r>
      <w:r w:rsidR="008D4013">
        <w:t xml:space="preserve">zasad i sposobu </w:t>
      </w:r>
      <w:r>
        <w:t>funkcjonowania strefy płatnego parkowania powodują konieczność zmodyfikowania zapisów</w:t>
      </w:r>
      <w:r w:rsidR="008D4013">
        <w:t>, aby dostosować ich brzmienie do faktycznie realizowanych.</w:t>
      </w:r>
    </w:p>
    <w:p w14:paraId="42E9CA48" w14:textId="024E7288" w:rsidR="00276E51" w:rsidRPr="0061160E" w:rsidRDefault="00276E51" w:rsidP="00306873">
      <w:pPr>
        <w:ind w:firstLine="708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</w:t>
      </w:r>
    </w:p>
    <w:sectPr w:rsidR="00276E51" w:rsidRPr="0061160E" w:rsidSect="00A16DD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22E"/>
    <w:multiLevelType w:val="hybridMultilevel"/>
    <w:tmpl w:val="2A960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53005"/>
    <w:multiLevelType w:val="hybridMultilevel"/>
    <w:tmpl w:val="39E0CE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B1873"/>
    <w:multiLevelType w:val="hybridMultilevel"/>
    <w:tmpl w:val="2E4A4386"/>
    <w:lvl w:ilvl="0" w:tplc="6C88F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470E7"/>
    <w:multiLevelType w:val="hybridMultilevel"/>
    <w:tmpl w:val="6768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A0486"/>
    <w:multiLevelType w:val="hybridMultilevel"/>
    <w:tmpl w:val="40F2D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B7A67"/>
    <w:multiLevelType w:val="hybridMultilevel"/>
    <w:tmpl w:val="ACC6D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135AE"/>
    <w:multiLevelType w:val="hybridMultilevel"/>
    <w:tmpl w:val="5A9A51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A1BD5"/>
    <w:multiLevelType w:val="hybridMultilevel"/>
    <w:tmpl w:val="0E400ED0"/>
    <w:lvl w:ilvl="0" w:tplc="14705F3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970233822">
    <w:abstractNumId w:val="7"/>
  </w:num>
  <w:num w:numId="2" w16cid:durableId="32535426">
    <w:abstractNumId w:val="0"/>
  </w:num>
  <w:num w:numId="3" w16cid:durableId="1099333274">
    <w:abstractNumId w:val="2"/>
  </w:num>
  <w:num w:numId="4" w16cid:durableId="1756628721">
    <w:abstractNumId w:val="1"/>
  </w:num>
  <w:num w:numId="5" w16cid:durableId="985431683">
    <w:abstractNumId w:val="4"/>
  </w:num>
  <w:num w:numId="6" w16cid:durableId="1003241080">
    <w:abstractNumId w:val="3"/>
  </w:num>
  <w:num w:numId="7" w16cid:durableId="367533142">
    <w:abstractNumId w:val="5"/>
  </w:num>
  <w:num w:numId="8" w16cid:durableId="166018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DE"/>
    <w:rsid w:val="000044D5"/>
    <w:rsid w:val="00027742"/>
    <w:rsid w:val="00094689"/>
    <w:rsid w:val="000A28C0"/>
    <w:rsid w:val="000B03CC"/>
    <w:rsid w:val="000B26A9"/>
    <w:rsid w:val="000D07DB"/>
    <w:rsid w:val="000E5831"/>
    <w:rsid w:val="00102E9F"/>
    <w:rsid w:val="00105BEF"/>
    <w:rsid w:val="00106ED9"/>
    <w:rsid w:val="00122065"/>
    <w:rsid w:val="00122389"/>
    <w:rsid w:val="00124FA3"/>
    <w:rsid w:val="00131251"/>
    <w:rsid w:val="00143CF0"/>
    <w:rsid w:val="00151A54"/>
    <w:rsid w:val="00157676"/>
    <w:rsid w:val="00182497"/>
    <w:rsid w:val="00182A48"/>
    <w:rsid w:val="00184503"/>
    <w:rsid w:val="0019378A"/>
    <w:rsid w:val="001A213E"/>
    <w:rsid w:val="001A7471"/>
    <w:rsid w:val="001C03B0"/>
    <w:rsid w:val="001C0881"/>
    <w:rsid w:val="001C29EC"/>
    <w:rsid w:val="001D64F4"/>
    <w:rsid w:val="001F0D85"/>
    <w:rsid w:val="001F6477"/>
    <w:rsid w:val="00201EB6"/>
    <w:rsid w:val="00202708"/>
    <w:rsid w:val="00207A49"/>
    <w:rsid w:val="0021085A"/>
    <w:rsid w:val="00263AD3"/>
    <w:rsid w:val="00271556"/>
    <w:rsid w:val="00276E51"/>
    <w:rsid w:val="00285B44"/>
    <w:rsid w:val="00286A76"/>
    <w:rsid w:val="0029058E"/>
    <w:rsid w:val="002C6BC6"/>
    <w:rsid w:val="002D19FB"/>
    <w:rsid w:val="002E0A56"/>
    <w:rsid w:val="002E13B1"/>
    <w:rsid w:val="00306873"/>
    <w:rsid w:val="00310B58"/>
    <w:rsid w:val="003123A7"/>
    <w:rsid w:val="00315EF3"/>
    <w:rsid w:val="00325300"/>
    <w:rsid w:val="00333EA8"/>
    <w:rsid w:val="00356484"/>
    <w:rsid w:val="003748E8"/>
    <w:rsid w:val="00394E76"/>
    <w:rsid w:val="003A1312"/>
    <w:rsid w:val="003A33F2"/>
    <w:rsid w:val="003B0A8A"/>
    <w:rsid w:val="003C69F5"/>
    <w:rsid w:val="003E1EB0"/>
    <w:rsid w:val="003E21EB"/>
    <w:rsid w:val="003E57AE"/>
    <w:rsid w:val="003F724D"/>
    <w:rsid w:val="003F7FB2"/>
    <w:rsid w:val="0041648D"/>
    <w:rsid w:val="00425E43"/>
    <w:rsid w:val="00435559"/>
    <w:rsid w:val="0044760B"/>
    <w:rsid w:val="00447DD6"/>
    <w:rsid w:val="004501B8"/>
    <w:rsid w:val="00455802"/>
    <w:rsid w:val="00460BFC"/>
    <w:rsid w:val="004948D7"/>
    <w:rsid w:val="004C7CD1"/>
    <w:rsid w:val="004E3B56"/>
    <w:rsid w:val="004F63D8"/>
    <w:rsid w:val="00506810"/>
    <w:rsid w:val="0052531C"/>
    <w:rsid w:val="00536769"/>
    <w:rsid w:val="00536E6A"/>
    <w:rsid w:val="005377F6"/>
    <w:rsid w:val="00554B25"/>
    <w:rsid w:val="00563471"/>
    <w:rsid w:val="005667BD"/>
    <w:rsid w:val="00576093"/>
    <w:rsid w:val="00582FC4"/>
    <w:rsid w:val="00583D27"/>
    <w:rsid w:val="005C2E59"/>
    <w:rsid w:val="005C75BB"/>
    <w:rsid w:val="005D4054"/>
    <w:rsid w:val="005E04F1"/>
    <w:rsid w:val="0061160E"/>
    <w:rsid w:val="00611A1E"/>
    <w:rsid w:val="0061242C"/>
    <w:rsid w:val="00617937"/>
    <w:rsid w:val="006477A5"/>
    <w:rsid w:val="00660A5E"/>
    <w:rsid w:val="006B4E78"/>
    <w:rsid w:val="006B7CEA"/>
    <w:rsid w:val="006C1B87"/>
    <w:rsid w:val="006C6404"/>
    <w:rsid w:val="006D1242"/>
    <w:rsid w:val="006D742E"/>
    <w:rsid w:val="006E0F24"/>
    <w:rsid w:val="006F5CB1"/>
    <w:rsid w:val="00716AC1"/>
    <w:rsid w:val="00721D85"/>
    <w:rsid w:val="00722B71"/>
    <w:rsid w:val="00731814"/>
    <w:rsid w:val="00737D66"/>
    <w:rsid w:val="0075150A"/>
    <w:rsid w:val="00763C2D"/>
    <w:rsid w:val="007F2FD8"/>
    <w:rsid w:val="00801D32"/>
    <w:rsid w:val="008049F0"/>
    <w:rsid w:val="00805ECF"/>
    <w:rsid w:val="008207E1"/>
    <w:rsid w:val="00833A2C"/>
    <w:rsid w:val="00845D93"/>
    <w:rsid w:val="00846F03"/>
    <w:rsid w:val="008563E2"/>
    <w:rsid w:val="00866993"/>
    <w:rsid w:val="00872D74"/>
    <w:rsid w:val="008A1579"/>
    <w:rsid w:val="008C0D83"/>
    <w:rsid w:val="008C4A0A"/>
    <w:rsid w:val="008D4013"/>
    <w:rsid w:val="008D5C02"/>
    <w:rsid w:val="009121D6"/>
    <w:rsid w:val="00923230"/>
    <w:rsid w:val="009322B4"/>
    <w:rsid w:val="00943139"/>
    <w:rsid w:val="00947C17"/>
    <w:rsid w:val="00957601"/>
    <w:rsid w:val="00964E72"/>
    <w:rsid w:val="00971420"/>
    <w:rsid w:val="0097142F"/>
    <w:rsid w:val="00980432"/>
    <w:rsid w:val="009943E8"/>
    <w:rsid w:val="009A3802"/>
    <w:rsid w:val="009C2E93"/>
    <w:rsid w:val="009D4EFB"/>
    <w:rsid w:val="009E59BB"/>
    <w:rsid w:val="009E7567"/>
    <w:rsid w:val="00A0381D"/>
    <w:rsid w:val="00A15A5D"/>
    <w:rsid w:val="00A16DDE"/>
    <w:rsid w:val="00A24CED"/>
    <w:rsid w:val="00A32B59"/>
    <w:rsid w:val="00A42B14"/>
    <w:rsid w:val="00A44171"/>
    <w:rsid w:val="00A44F47"/>
    <w:rsid w:val="00A66DE8"/>
    <w:rsid w:val="00A93427"/>
    <w:rsid w:val="00A96535"/>
    <w:rsid w:val="00AA6201"/>
    <w:rsid w:val="00AB6D05"/>
    <w:rsid w:val="00AC33E9"/>
    <w:rsid w:val="00AC5764"/>
    <w:rsid w:val="00AF3591"/>
    <w:rsid w:val="00B61D5A"/>
    <w:rsid w:val="00B66F26"/>
    <w:rsid w:val="00B67A51"/>
    <w:rsid w:val="00B763AF"/>
    <w:rsid w:val="00B87388"/>
    <w:rsid w:val="00B93DE7"/>
    <w:rsid w:val="00B95FF9"/>
    <w:rsid w:val="00BA0D11"/>
    <w:rsid w:val="00BB06A4"/>
    <w:rsid w:val="00BC173D"/>
    <w:rsid w:val="00BF0327"/>
    <w:rsid w:val="00C06EAC"/>
    <w:rsid w:val="00C24626"/>
    <w:rsid w:val="00C52A5F"/>
    <w:rsid w:val="00C54771"/>
    <w:rsid w:val="00C56C49"/>
    <w:rsid w:val="00C636CE"/>
    <w:rsid w:val="00C72778"/>
    <w:rsid w:val="00C73958"/>
    <w:rsid w:val="00C76980"/>
    <w:rsid w:val="00C90BBA"/>
    <w:rsid w:val="00C94B4F"/>
    <w:rsid w:val="00CA1E50"/>
    <w:rsid w:val="00CC42A4"/>
    <w:rsid w:val="00CD3D48"/>
    <w:rsid w:val="00CE6522"/>
    <w:rsid w:val="00D02581"/>
    <w:rsid w:val="00D114C5"/>
    <w:rsid w:val="00D206A9"/>
    <w:rsid w:val="00D32C2D"/>
    <w:rsid w:val="00D454D3"/>
    <w:rsid w:val="00D477E5"/>
    <w:rsid w:val="00D54408"/>
    <w:rsid w:val="00D63FE8"/>
    <w:rsid w:val="00D66C3D"/>
    <w:rsid w:val="00D95BE5"/>
    <w:rsid w:val="00D95EEE"/>
    <w:rsid w:val="00D97CAC"/>
    <w:rsid w:val="00DA4681"/>
    <w:rsid w:val="00DC41C7"/>
    <w:rsid w:val="00DC7136"/>
    <w:rsid w:val="00DD2F6F"/>
    <w:rsid w:val="00DE64E6"/>
    <w:rsid w:val="00E032AB"/>
    <w:rsid w:val="00E04C64"/>
    <w:rsid w:val="00E2003D"/>
    <w:rsid w:val="00E2370A"/>
    <w:rsid w:val="00E46B0A"/>
    <w:rsid w:val="00E521B7"/>
    <w:rsid w:val="00E558FC"/>
    <w:rsid w:val="00E67511"/>
    <w:rsid w:val="00E83F2D"/>
    <w:rsid w:val="00E95F36"/>
    <w:rsid w:val="00EA24EB"/>
    <w:rsid w:val="00EC1199"/>
    <w:rsid w:val="00ED7258"/>
    <w:rsid w:val="00EE2EBA"/>
    <w:rsid w:val="00EE691C"/>
    <w:rsid w:val="00F21FD4"/>
    <w:rsid w:val="00F35C8B"/>
    <w:rsid w:val="00F43BEE"/>
    <w:rsid w:val="00F51824"/>
    <w:rsid w:val="00F551C8"/>
    <w:rsid w:val="00F56C50"/>
    <w:rsid w:val="00F60766"/>
    <w:rsid w:val="00F8002D"/>
    <w:rsid w:val="00F8681C"/>
    <w:rsid w:val="00F86FD2"/>
    <w:rsid w:val="00F938C8"/>
    <w:rsid w:val="00FB19F1"/>
    <w:rsid w:val="00FB280E"/>
    <w:rsid w:val="00FB4562"/>
    <w:rsid w:val="00FD34C3"/>
    <w:rsid w:val="00FD4A33"/>
    <w:rsid w:val="00FE2172"/>
    <w:rsid w:val="00FE233E"/>
    <w:rsid w:val="00FE67D9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55C74"/>
  <w15:docId w15:val="{B7DCE866-A324-4177-B3B5-59272F4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/>
    </w:rPr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0">
    <w:name w:val="WW8Num11z0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/>
    </w:rPr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WW8Num12z0">
    <w:name w:val="WW8Num12z0"/>
    <w:uiPriority w:val="99"/>
  </w:style>
  <w:style w:type="character" w:customStyle="1" w:styleId="WW8Num12z1">
    <w:name w:val="WW8Num12z1"/>
    <w:uiPriority w:val="99"/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</w:style>
  <w:style w:type="character" w:customStyle="1" w:styleId="WW8Num13z1">
    <w:name w:val="WW8Num13z1"/>
    <w:uiPriority w:val="99"/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0">
    <w:name w:val="WW8Num14z0"/>
    <w:uiPriority w:val="99"/>
  </w:style>
  <w:style w:type="character" w:customStyle="1" w:styleId="WW8Num14z1">
    <w:name w:val="WW8Num14z1"/>
    <w:uiPriority w:val="99"/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</w:style>
  <w:style w:type="character" w:customStyle="1" w:styleId="WW8Num15z1">
    <w:name w:val="WW8Num15z1"/>
    <w:uiPriority w:val="99"/>
  </w:style>
  <w:style w:type="character" w:customStyle="1" w:styleId="WW8Num15z2">
    <w:name w:val="WW8Num15z2"/>
    <w:uiPriority w:val="99"/>
  </w:style>
  <w:style w:type="character" w:customStyle="1" w:styleId="WW8Num15z3">
    <w:name w:val="WW8Num15z3"/>
    <w:uiPriority w:val="99"/>
  </w:style>
  <w:style w:type="character" w:customStyle="1" w:styleId="WW8Num15z4">
    <w:name w:val="WW8Num15z4"/>
    <w:uiPriority w:val="99"/>
  </w:style>
  <w:style w:type="character" w:customStyle="1" w:styleId="WW8Num15z5">
    <w:name w:val="WW8Num15z5"/>
    <w:uiPriority w:val="99"/>
  </w:style>
  <w:style w:type="character" w:customStyle="1" w:styleId="WW8Num15z6">
    <w:name w:val="WW8Num15z6"/>
    <w:uiPriority w:val="99"/>
  </w:style>
  <w:style w:type="character" w:customStyle="1" w:styleId="WW8Num15z7">
    <w:name w:val="WW8Num15z7"/>
    <w:uiPriority w:val="99"/>
  </w:style>
  <w:style w:type="character" w:customStyle="1" w:styleId="WW8Num15z8">
    <w:name w:val="WW8Num15z8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Odwoaniedokomentarza1">
    <w:name w:val="Odwołanie do komentarza1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Bodytext3">
    <w:name w:val="Body text (3)_"/>
    <w:uiPriority w:val="99"/>
    <w:rPr>
      <w:b/>
      <w:bCs/>
      <w:shd w:val="clear" w:color="auto" w:fill="FFFFFF"/>
    </w:rPr>
  </w:style>
  <w:style w:type="character" w:customStyle="1" w:styleId="Bodytext4">
    <w:name w:val="Body text (4)_"/>
    <w:uiPriority w:val="99"/>
    <w:rPr>
      <w:sz w:val="21"/>
      <w:szCs w:val="21"/>
      <w:shd w:val="clear" w:color="auto" w:fill="FFFFFF"/>
    </w:rPr>
  </w:style>
  <w:style w:type="character" w:customStyle="1" w:styleId="Bodytext2">
    <w:name w:val="Body text (2)_"/>
    <w:uiPriority w:val="99"/>
    <w:rPr>
      <w:shd w:val="clear" w:color="auto" w:fill="FFFFFF"/>
    </w:rPr>
  </w:style>
  <w:style w:type="character" w:customStyle="1" w:styleId="Nagwek41">
    <w:name w:val="Nagłówek 41"/>
    <w:uiPriority w:val="99"/>
    <w:rPr>
      <w:b/>
      <w:bCs/>
      <w:shd w:val="clear" w:color="auto" w:fill="FFFFFF"/>
    </w:rPr>
  </w:style>
  <w:style w:type="character" w:customStyle="1" w:styleId="highlighthighlightactive">
    <w:name w:val="highlight highlight_active"/>
    <w:basedOn w:val="Domylnaczcionkaakapitu1"/>
    <w:uiPriority w:val="99"/>
    <w:rPr>
      <w:rFonts w:ascii="Times New Roman" w:hAnsi="Times New Roman" w:cs="Times New Roman"/>
    </w:r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6DDE"/>
    <w:rPr>
      <w:rFonts w:ascii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uiPriority w:val="99"/>
    <w:rPr>
      <w:rFonts w:ascii="Mangal" w:hAnsi="Mangal" w:cs="Mangal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Indeks">
    <w:name w:val="Indeks"/>
    <w:basedOn w:val="Normalny"/>
    <w:uiPriority w:val="99"/>
    <w:pPr>
      <w:suppressLineNumbers/>
    </w:pPr>
    <w:rPr>
      <w:rFonts w:ascii="Mangal" w:hAnsi="Mangal" w:cs="Manga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DDE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komentarza1">
    <w:name w:val="Tekst komentarza1"/>
    <w:basedOn w:val="Normalny"/>
    <w:uiPriority w:val="99"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ascii="Times New Roman" w:hAnsi="Times New Roman"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16DD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Bodytext30">
    <w:name w:val="Body text (3)"/>
    <w:basedOn w:val="Normalny"/>
    <w:uiPriority w:val="99"/>
    <w:pPr>
      <w:widowControl w:val="0"/>
      <w:shd w:val="clear" w:color="auto" w:fill="FFFFFF"/>
      <w:spacing w:before="300" w:after="300" w:line="254" w:lineRule="exact"/>
      <w:ind w:hanging="400"/>
      <w:jc w:val="center"/>
    </w:pPr>
    <w:rPr>
      <w:rFonts w:cs="Times New Roman"/>
      <w:b/>
      <w:bCs/>
      <w:sz w:val="20"/>
      <w:szCs w:val="20"/>
    </w:rPr>
  </w:style>
  <w:style w:type="paragraph" w:customStyle="1" w:styleId="Bodytext40">
    <w:name w:val="Body text (4)"/>
    <w:basedOn w:val="Normalny"/>
    <w:uiPriority w:val="99"/>
    <w:pPr>
      <w:widowControl w:val="0"/>
      <w:shd w:val="clear" w:color="auto" w:fill="FFFFFF"/>
      <w:spacing w:before="300" w:after="300" w:line="240" w:lineRule="atLeast"/>
      <w:ind w:hanging="400"/>
      <w:jc w:val="center"/>
    </w:pPr>
    <w:rPr>
      <w:rFonts w:cs="Times New Roman"/>
      <w:sz w:val="21"/>
      <w:szCs w:val="21"/>
    </w:rPr>
  </w:style>
  <w:style w:type="paragraph" w:customStyle="1" w:styleId="Bodytext20">
    <w:name w:val="Body text (2)"/>
    <w:basedOn w:val="Normalny"/>
    <w:uiPriority w:val="99"/>
    <w:pPr>
      <w:widowControl w:val="0"/>
      <w:shd w:val="clear" w:color="auto" w:fill="FFFFFF"/>
      <w:spacing w:line="278" w:lineRule="exact"/>
      <w:ind w:hanging="740"/>
      <w:jc w:val="both"/>
    </w:pPr>
    <w:rPr>
      <w:rFonts w:cs="Times New Roman"/>
      <w:sz w:val="20"/>
      <w:szCs w:val="20"/>
    </w:rPr>
  </w:style>
  <w:style w:type="paragraph" w:customStyle="1" w:styleId="Heading4">
    <w:name w:val="Heading #4"/>
    <w:basedOn w:val="Normalny"/>
    <w:uiPriority w:val="99"/>
    <w:pPr>
      <w:widowControl w:val="0"/>
      <w:shd w:val="clear" w:color="auto" w:fill="FFFFFF"/>
      <w:spacing w:before="300" w:line="278" w:lineRule="exact"/>
      <w:ind w:hanging="460"/>
      <w:jc w:val="both"/>
    </w:pPr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pPr>
      <w:suppressLineNumbers/>
    </w:pPr>
    <w:rPr>
      <w:rFonts w:cs="Times New Roman"/>
    </w:r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F8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4E39-E333-4B3F-94C6-FD9E4A99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UCHAWAŁA Nr …</vt:lpstr>
    </vt:vector>
  </TitlesOfParts>
  <Company>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UCHAWAŁA Nr …</dc:title>
  <dc:subject/>
  <dc:creator>MarysiaS</dc:creator>
  <cp:keywords/>
  <dc:description/>
  <cp:lastModifiedBy>Zuzanna Liszkowska</cp:lastModifiedBy>
  <cp:revision>2</cp:revision>
  <cp:lastPrinted>2024-11-07T13:54:00Z</cp:lastPrinted>
  <dcterms:created xsi:type="dcterms:W3CDTF">2025-02-19T14:13:00Z</dcterms:created>
  <dcterms:modified xsi:type="dcterms:W3CDTF">2025-02-19T14:13:00Z</dcterms:modified>
</cp:coreProperties>
</file>