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8E904" w14:textId="6655EAF2" w:rsidR="00391338" w:rsidRDefault="00391338" w:rsidP="00246354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70C0"/>
          <w:shd w:val="clear" w:color="auto" w:fill="FFFFFF"/>
          <w:lang w:eastAsia="pl-PL"/>
        </w:rPr>
      </w:pPr>
      <w:proofErr w:type="spellStart"/>
      <w:r>
        <w:rPr>
          <w:rFonts w:ascii="Tahoma" w:eastAsia="Times New Roman" w:hAnsi="Tahoma" w:cs="Tahoma"/>
          <w:b/>
          <w:bCs/>
          <w:color w:val="0070C0"/>
          <w:shd w:val="clear" w:color="auto" w:fill="FFFFFF"/>
          <w:lang w:eastAsia="pl-PL"/>
        </w:rPr>
        <w:t>Allmedica</w:t>
      </w:r>
      <w:proofErr w:type="spellEnd"/>
      <w:r w:rsidR="00DF6F04">
        <w:rPr>
          <w:rFonts w:ascii="Tahoma" w:eastAsia="Times New Roman" w:hAnsi="Tahoma" w:cs="Tahoma"/>
          <w:b/>
          <w:bCs/>
          <w:color w:val="0070C0"/>
          <w:shd w:val="clear" w:color="auto" w:fill="FFFFFF"/>
          <w:lang w:eastAsia="pl-PL"/>
        </w:rPr>
        <w:t xml:space="preserve"> ponownie</w:t>
      </w:r>
      <w:r>
        <w:rPr>
          <w:rFonts w:ascii="Tahoma" w:eastAsia="Times New Roman" w:hAnsi="Tahoma" w:cs="Tahoma"/>
          <w:b/>
          <w:bCs/>
          <w:color w:val="0070C0"/>
          <w:shd w:val="clear" w:color="auto" w:fill="FFFFFF"/>
          <w:lang w:eastAsia="pl-PL"/>
        </w:rPr>
        <w:t xml:space="preserve"> </w:t>
      </w:r>
      <w:r w:rsidR="004640E3">
        <w:rPr>
          <w:rFonts w:ascii="Tahoma" w:eastAsia="Times New Roman" w:hAnsi="Tahoma" w:cs="Tahoma"/>
          <w:b/>
          <w:bCs/>
          <w:color w:val="0070C0"/>
          <w:shd w:val="clear" w:color="auto" w:fill="FFFFFF"/>
          <w:lang w:eastAsia="pl-PL"/>
        </w:rPr>
        <w:t xml:space="preserve">zaprasza </w:t>
      </w:r>
      <w:r w:rsidR="00990EFB">
        <w:rPr>
          <w:rFonts w:ascii="Tahoma" w:eastAsia="Times New Roman" w:hAnsi="Tahoma" w:cs="Tahoma"/>
          <w:b/>
          <w:bCs/>
          <w:color w:val="0070C0"/>
          <w:shd w:val="clear" w:color="auto" w:fill="FFFFFF"/>
          <w:lang w:eastAsia="pl-PL"/>
        </w:rPr>
        <w:t>mieszkańców</w:t>
      </w:r>
      <w:r w:rsidR="006248E9" w:rsidRPr="006248E9">
        <w:rPr>
          <w:rFonts w:ascii="Tahoma" w:eastAsia="Times New Roman" w:hAnsi="Tahoma" w:cs="Tahoma"/>
          <w:b/>
          <w:bCs/>
          <w:color w:val="0070C0"/>
          <w:shd w:val="clear" w:color="auto" w:fill="FFFFFF"/>
          <w:lang w:eastAsia="pl-PL"/>
        </w:rPr>
        <w:t xml:space="preserve"> </w:t>
      </w:r>
      <w:r w:rsidR="006248E9">
        <w:rPr>
          <w:rFonts w:ascii="Tahoma" w:eastAsia="Times New Roman" w:hAnsi="Tahoma" w:cs="Tahoma"/>
          <w:b/>
          <w:bCs/>
          <w:color w:val="0070C0"/>
          <w:shd w:val="clear" w:color="auto" w:fill="FFFFFF"/>
          <w:lang w:eastAsia="pl-PL"/>
        </w:rPr>
        <w:t>lub pracowników</w:t>
      </w:r>
      <w:r w:rsidR="00990EFB">
        <w:rPr>
          <w:rFonts w:ascii="Tahoma" w:eastAsia="Times New Roman" w:hAnsi="Tahoma" w:cs="Tahoma"/>
          <w:b/>
          <w:bCs/>
          <w:color w:val="0070C0"/>
          <w:shd w:val="clear" w:color="auto" w:fill="FFFFFF"/>
          <w:lang w:eastAsia="pl-PL"/>
        </w:rPr>
        <w:t xml:space="preserve"> powiatu tatrzańskiego </w:t>
      </w:r>
      <w:r w:rsidR="004640E3">
        <w:rPr>
          <w:rFonts w:ascii="Tahoma" w:eastAsia="Times New Roman" w:hAnsi="Tahoma" w:cs="Tahoma"/>
          <w:b/>
          <w:bCs/>
          <w:color w:val="0070C0"/>
          <w:shd w:val="clear" w:color="auto" w:fill="FFFFFF"/>
          <w:lang w:eastAsia="pl-PL"/>
        </w:rPr>
        <w:t>na</w:t>
      </w:r>
      <w:r>
        <w:rPr>
          <w:rFonts w:ascii="Tahoma" w:eastAsia="Times New Roman" w:hAnsi="Tahoma" w:cs="Tahoma"/>
          <w:b/>
          <w:bCs/>
          <w:color w:val="0070C0"/>
          <w:shd w:val="clear" w:color="auto" w:fill="FFFFFF"/>
          <w:lang w:eastAsia="pl-PL"/>
        </w:rPr>
        <w:t xml:space="preserve"> b</w:t>
      </w:r>
      <w:r w:rsidRPr="00DF6F04">
        <w:rPr>
          <w:rFonts w:ascii="Tahoma" w:eastAsia="Times New Roman" w:hAnsi="Tahoma" w:cs="Tahoma"/>
          <w:b/>
          <w:bCs/>
          <w:color w:val="0070C0"/>
          <w:shd w:val="clear" w:color="auto" w:fill="FFFFFF"/>
          <w:lang w:eastAsia="pl-PL"/>
        </w:rPr>
        <w:t>ezpłatne badania</w:t>
      </w:r>
      <w:r w:rsidR="00DF6F04" w:rsidRPr="00DF6F04">
        <w:rPr>
          <w:rFonts w:ascii="Tahoma" w:eastAsia="Times New Roman" w:hAnsi="Tahoma" w:cs="Tahoma"/>
          <w:b/>
          <w:bCs/>
          <w:color w:val="0070C0"/>
          <w:shd w:val="clear" w:color="auto" w:fill="FFFFFF"/>
          <w:lang w:eastAsia="pl-PL"/>
        </w:rPr>
        <w:t xml:space="preserve"> konoskopowe w pełnym znieczuleniu anestezjologicznym</w:t>
      </w:r>
      <w:r>
        <w:rPr>
          <w:rFonts w:ascii="Tahoma" w:eastAsia="Times New Roman" w:hAnsi="Tahoma" w:cs="Tahoma"/>
          <w:b/>
          <w:bCs/>
          <w:color w:val="0070C0"/>
          <w:shd w:val="clear" w:color="auto" w:fill="FFFFFF"/>
          <w:lang w:eastAsia="pl-PL"/>
        </w:rPr>
        <w:t>.</w:t>
      </w:r>
    </w:p>
    <w:p w14:paraId="5679AE80" w14:textId="152838F2" w:rsidR="00391338" w:rsidRDefault="00391338" w:rsidP="00246354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70C0"/>
          <w:shd w:val="clear" w:color="auto" w:fill="FFFFFF"/>
          <w:lang w:eastAsia="pl-PL"/>
        </w:rPr>
      </w:pPr>
    </w:p>
    <w:p w14:paraId="4C632ED9" w14:textId="77777777" w:rsidR="00246354" w:rsidRDefault="00246354" w:rsidP="0024635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</w:p>
    <w:p w14:paraId="14091C2B" w14:textId="621EEEC0" w:rsidR="00246354" w:rsidRDefault="00523983" w:rsidP="0024635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W</w:t>
      </w:r>
      <w:r w:rsidR="00246354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 </w:t>
      </w:r>
      <w:proofErr w:type="spellStart"/>
      <w:r w:rsidR="00246354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Allmedica</w:t>
      </w:r>
      <w:proofErr w:type="spellEnd"/>
      <w:r w:rsidR="00246354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 w </w:t>
      </w:r>
      <w:r w:rsidR="00B56AE8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Mszanie Dolnej</w:t>
      </w:r>
      <w:r w:rsidR="007143DE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 </w:t>
      </w:r>
      <w:r w:rsidR="00246354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w ramach programu </w:t>
      </w:r>
      <w:r w:rsidR="00246354">
        <w:rPr>
          <w:rFonts w:ascii="Tahoma" w:eastAsia="Times New Roman" w:hAnsi="Tahoma" w:cs="Tahoma"/>
          <w:i/>
          <w:iCs/>
          <w:color w:val="000000"/>
          <w:sz w:val="18"/>
          <w:szCs w:val="18"/>
          <w:shd w:val="clear" w:color="auto" w:fill="FFFFFF"/>
          <w:lang w:eastAsia="pl-PL"/>
        </w:rPr>
        <w:t xml:space="preserve">„Szanuj zdrowie! Program profilaktyki raka jelita grubego dla mieszkańców powiatu </w:t>
      </w:r>
      <w:r w:rsidR="00B56AE8">
        <w:rPr>
          <w:rFonts w:ascii="Tahoma" w:eastAsia="Times New Roman" w:hAnsi="Tahoma" w:cs="Tahoma"/>
          <w:i/>
          <w:iCs/>
          <w:color w:val="000000"/>
          <w:sz w:val="18"/>
          <w:szCs w:val="18"/>
          <w:shd w:val="clear" w:color="auto" w:fill="FFFFFF"/>
          <w:lang w:eastAsia="pl-PL"/>
        </w:rPr>
        <w:t>limanowskiego</w:t>
      </w:r>
      <w:r w:rsidR="00DF6F04">
        <w:rPr>
          <w:rFonts w:ascii="Tahoma" w:eastAsia="Times New Roman" w:hAnsi="Tahoma" w:cs="Tahoma"/>
          <w:i/>
          <w:iCs/>
          <w:color w:val="000000"/>
          <w:sz w:val="18"/>
          <w:szCs w:val="18"/>
          <w:shd w:val="clear" w:color="auto" w:fill="FFFFFF"/>
          <w:lang w:eastAsia="pl-PL"/>
        </w:rPr>
        <w:t>,</w:t>
      </w:r>
      <w:r w:rsidR="00B56AE8">
        <w:rPr>
          <w:rFonts w:ascii="Tahoma" w:eastAsia="Times New Roman" w:hAnsi="Tahoma" w:cs="Tahoma"/>
          <w:i/>
          <w:iCs/>
          <w:color w:val="000000"/>
          <w:sz w:val="18"/>
          <w:szCs w:val="18"/>
          <w:shd w:val="clear" w:color="auto" w:fill="FFFFFF"/>
          <w:lang w:eastAsia="pl-PL"/>
        </w:rPr>
        <w:t xml:space="preserve"> suskiego</w:t>
      </w:r>
      <w:r w:rsidR="00DF6F04">
        <w:rPr>
          <w:rFonts w:ascii="Tahoma" w:eastAsia="Times New Roman" w:hAnsi="Tahoma" w:cs="Tahoma"/>
          <w:i/>
          <w:iCs/>
          <w:color w:val="000000"/>
          <w:sz w:val="18"/>
          <w:szCs w:val="18"/>
          <w:shd w:val="clear" w:color="auto" w:fill="FFFFFF"/>
          <w:lang w:eastAsia="pl-PL"/>
        </w:rPr>
        <w:t>, nowosądeckiego, wadowickiego i tatrzańskiego</w:t>
      </w:r>
      <w:r w:rsidR="00246354">
        <w:rPr>
          <w:rFonts w:ascii="Tahoma" w:eastAsia="Times New Roman" w:hAnsi="Tahoma" w:cs="Tahoma"/>
          <w:i/>
          <w:iCs/>
          <w:color w:val="000000"/>
          <w:sz w:val="18"/>
          <w:szCs w:val="18"/>
          <w:shd w:val="clear" w:color="auto" w:fill="FFFFFF"/>
          <w:lang w:eastAsia="pl-PL"/>
        </w:rPr>
        <w:t>”</w:t>
      </w:r>
      <w:r w:rsidR="00246354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 wykonujemy</w:t>
      </w: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bezpłatnie</w:t>
      </w:r>
      <w:r w:rsidRPr="0052398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 w</w:t>
      </w: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 trosce o komfort pacjenta w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pełnym znieczuleniu</w:t>
      </w: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 </w:t>
      </w:r>
      <w:r w:rsidRPr="00792C23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anestezjologicznym</w:t>
      </w: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 </w:t>
      </w:r>
      <w:r w:rsidR="00246354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badania przesiewowe w kierunku raka jelita grubego. Koszt badania pokrywa</w:t>
      </w:r>
      <w:r w:rsidR="00B56AE8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 w pełni</w:t>
      </w:r>
      <w:r w:rsidR="00246354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 Unia Europejska i Skarb Państwa. </w:t>
      </w:r>
    </w:p>
    <w:p w14:paraId="3C8A4F39" w14:textId="77777777" w:rsidR="00246354" w:rsidRDefault="00246354" w:rsidP="0024635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</w:p>
    <w:p w14:paraId="210E20FD" w14:textId="7C0C16BC" w:rsidR="00246354" w:rsidRDefault="00FA41BF" w:rsidP="00246354">
      <w:pPr>
        <w:spacing w:after="0" w:line="240" w:lineRule="auto"/>
        <w:rPr>
          <w:rFonts w:ascii="Tahoma" w:eastAsia="Times New Roman" w:hAnsi="Tahoma" w:cs="Tahoma"/>
          <w:b/>
          <w:bCs/>
          <w:color w:val="007DC4"/>
          <w:sz w:val="21"/>
          <w:szCs w:val="21"/>
          <w:bdr w:val="none" w:sz="0" w:space="0" w:color="auto" w:frame="1"/>
          <w:lang w:eastAsia="pl-PL"/>
        </w:rPr>
      </w:pPr>
      <w:r>
        <w:rPr>
          <w:rFonts w:ascii="Tahoma" w:eastAsia="Times New Roman" w:hAnsi="Tahoma" w:cs="Tahoma"/>
          <w:b/>
          <w:bCs/>
          <w:color w:val="007DC4"/>
          <w:sz w:val="21"/>
          <w:szCs w:val="21"/>
          <w:bdr w:val="none" w:sz="0" w:space="0" w:color="auto" w:frame="1"/>
          <w:lang w:eastAsia="pl-PL"/>
        </w:rPr>
        <w:t>Kto może skorzystać z</w:t>
      </w:r>
      <w:r w:rsidR="00246354">
        <w:rPr>
          <w:rFonts w:ascii="Tahoma" w:eastAsia="Times New Roman" w:hAnsi="Tahoma" w:cs="Tahoma"/>
          <w:b/>
          <w:bCs/>
          <w:color w:val="007DC4"/>
          <w:sz w:val="21"/>
          <w:szCs w:val="21"/>
          <w:bdr w:val="none" w:sz="0" w:space="0" w:color="auto" w:frame="1"/>
          <w:lang w:eastAsia="pl-PL"/>
        </w:rPr>
        <w:t xml:space="preserve"> bezpłatnej kolonoskopii</w:t>
      </w:r>
      <w:r>
        <w:rPr>
          <w:rFonts w:ascii="Tahoma" w:eastAsia="Times New Roman" w:hAnsi="Tahoma" w:cs="Tahoma"/>
          <w:b/>
          <w:bCs/>
          <w:color w:val="007DC4"/>
          <w:sz w:val="21"/>
          <w:szCs w:val="21"/>
          <w:bdr w:val="none" w:sz="0" w:space="0" w:color="auto" w:frame="1"/>
          <w:lang w:eastAsia="pl-PL"/>
        </w:rPr>
        <w:t>?</w:t>
      </w:r>
    </w:p>
    <w:p w14:paraId="3614573D" w14:textId="0B2C5B7F" w:rsidR="00246354" w:rsidRDefault="00246354" w:rsidP="00246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Do programu mogą przystąpić wszyscy mieszkańcy, osoby uczące się lub pracujące na terenie powiatów </w:t>
      </w:r>
      <w:r w:rsidR="00B56AE8" w:rsidRPr="00DF6F04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limanowskiego i </w:t>
      </w:r>
      <w:r w:rsidR="00DF6F04" w:rsidRPr="00DF6F04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suskiego, nowosądeckiego, wadowickiego i tatrzańskiego,</w:t>
      </w:r>
      <w:r w:rsidRPr="00DF6F04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 które</w:t>
      </w: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 nie miały wykonywanej kolonoskop</w:t>
      </w:r>
      <w:r w:rsidR="00B56AE8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i</w:t>
      </w: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i w przeciągu ostatnich 10 lat oraz  zaliczają się do jednej z poniższych grup wiekowych:</w:t>
      </w:r>
    </w:p>
    <w:p w14:paraId="45638405" w14:textId="18CCC43C" w:rsidR="00246354" w:rsidRDefault="00246354" w:rsidP="00246354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osoby w wieku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50 – 65 lat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</w:t>
      </w:r>
    </w:p>
    <w:p w14:paraId="15CC8AE3" w14:textId="77777777" w:rsidR="00246354" w:rsidRDefault="00246354" w:rsidP="00246354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osoby w wieku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40-49 lat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 które miały w rodzinie przynajmniej jednego krewnego pierwszego stopnia (rodzice, rodzeństwo, dzieci) z rakiem jelita grubego,</w:t>
      </w:r>
    </w:p>
    <w:p w14:paraId="6DED013F" w14:textId="77777777" w:rsidR="00116BDD" w:rsidRDefault="00116BDD" w:rsidP="00116BDD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osoby w wieku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25-49 lat,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z rodzin </w:t>
      </w:r>
      <w:r>
        <w:t>z zespołem Lyncha posiadające odpowiednie potwierdzenie z Poradni Genetycznej</w:t>
      </w:r>
    </w:p>
    <w:p w14:paraId="3855B284" w14:textId="77777777" w:rsidR="00116BDD" w:rsidRDefault="00116BDD" w:rsidP="00116BDD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t xml:space="preserve">osoby w wieku </w:t>
      </w:r>
      <w:r w:rsidRPr="00796F5A">
        <w:rPr>
          <w:b/>
          <w:bCs/>
        </w:rPr>
        <w:t>20-49</w:t>
      </w:r>
      <w:r>
        <w:rPr>
          <w:b/>
          <w:bCs/>
        </w:rPr>
        <w:t xml:space="preserve"> lat</w:t>
      </w:r>
      <w:r>
        <w:t xml:space="preserve"> z rodziny z zespołem polipowatości rodzinnej </w:t>
      </w:r>
      <w:proofErr w:type="spellStart"/>
      <w:r>
        <w:t>gruczolakowatej</w:t>
      </w:r>
      <w:proofErr w:type="spellEnd"/>
      <w:r>
        <w:t xml:space="preserve"> (FAP) posiadające odpowiednie potwierdzenie z Poradni Genetycznej.</w:t>
      </w:r>
    </w:p>
    <w:p w14:paraId="002F7FD4" w14:textId="77777777" w:rsidR="00246354" w:rsidRDefault="00246354" w:rsidP="0024635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</w:p>
    <w:p w14:paraId="18B093A8" w14:textId="77777777" w:rsidR="00C75386" w:rsidRDefault="00C75386" w:rsidP="00C75386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7DC4"/>
          <w:sz w:val="21"/>
          <w:szCs w:val="21"/>
          <w:bdr w:val="none" w:sz="0" w:space="0" w:color="auto" w:frame="1"/>
          <w:lang w:eastAsia="pl-PL"/>
        </w:rPr>
      </w:pPr>
      <w:r>
        <w:rPr>
          <w:rFonts w:ascii="Tahoma" w:eastAsia="Times New Roman" w:hAnsi="Tahoma" w:cs="Tahoma"/>
          <w:b/>
          <w:bCs/>
          <w:color w:val="007DC4"/>
          <w:sz w:val="21"/>
          <w:szCs w:val="21"/>
          <w:bdr w:val="none" w:sz="0" w:space="0" w:color="auto" w:frame="1"/>
          <w:lang w:eastAsia="pl-PL"/>
        </w:rPr>
        <w:t>Udzielamy wsparcia.</w:t>
      </w:r>
    </w:p>
    <w:p w14:paraId="0BE8C6CE" w14:textId="06359668" w:rsidR="00C75386" w:rsidRPr="00C75386" w:rsidRDefault="00C75386" w:rsidP="00C75386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Zwracamy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 xml:space="preserve"> koszty dojazdu każdemu Pacjentowi</w:t>
      </w: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 wykonującemu badanie, a osobie, która się nim opiekuje po badaniu </w:t>
      </w:r>
      <w:r w:rsidRPr="007143DE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wypłacamy wynagrodzenie</w:t>
      </w:r>
      <w:r w:rsidRPr="005D162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 w formie ryczałtu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.</w:t>
      </w:r>
    </w:p>
    <w:p w14:paraId="6133BB98" w14:textId="77777777" w:rsidR="00C75386" w:rsidRDefault="00C75386" w:rsidP="00F15FF5">
      <w:pPr>
        <w:spacing w:after="0" w:line="240" w:lineRule="auto"/>
        <w:rPr>
          <w:rFonts w:ascii="Tahoma" w:eastAsia="Times New Roman" w:hAnsi="Tahoma" w:cs="Tahoma"/>
          <w:b/>
          <w:bCs/>
          <w:color w:val="007DC4"/>
          <w:sz w:val="21"/>
          <w:szCs w:val="21"/>
          <w:bdr w:val="none" w:sz="0" w:space="0" w:color="auto" w:frame="1"/>
          <w:lang w:eastAsia="pl-PL"/>
        </w:rPr>
      </w:pPr>
    </w:p>
    <w:p w14:paraId="3D6AF35E" w14:textId="7C1F8B66" w:rsidR="00F15FF5" w:rsidRDefault="00F15FF5" w:rsidP="00F15FF5">
      <w:pPr>
        <w:spacing w:after="0" w:line="240" w:lineRule="auto"/>
        <w:rPr>
          <w:rFonts w:ascii="Tahoma" w:eastAsia="Times New Roman" w:hAnsi="Tahoma" w:cs="Tahoma"/>
          <w:b/>
          <w:bCs/>
          <w:color w:val="007DC4"/>
          <w:sz w:val="21"/>
          <w:szCs w:val="21"/>
          <w:bdr w:val="none" w:sz="0" w:space="0" w:color="auto" w:frame="1"/>
          <w:lang w:eastAsia="pl-PL"/>
        </w:rPr>
      </w:pPr>
      <w:r>
        <w:rPr>
          <w:rFonts w:ascii="Tahoma" w:eastAsia="Times New Roman" w:hAnsi="Tahoma" w:cs="Tahoma"/>
          <w:b/>
          <w:bCs/>
          <w:color w:val="007DC4"/>
          <w:sz w:val="21"/>
          <w:szCs w:val="21"/>
          <w:bdr w:val="none" w:sz="0" w:space="0" w:color="auto" w:frame="1"/>
          <w:lang w:eastAsia="pl-PL"/>
        </w:rPr>
        <w:t>Jak przystąpić do programu bezpłatnej kolonoskopii?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Zarejestruj się telefonicznie </w:t>
      </w:r>
      <w:r w:rsidR="00534BB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pod ogólnopolskim numerem </w:t>
      </w:r>
      <w:r w:rsidR="00534BB3" w:rsidRPr="00990EFB">
        <w:rPr>
          <w:rFonts w:ascii="Tahoma" w:eastAsia="Times New Roman" w:hAnsi="Tahoma" w:cs="Tahoma"/>
          <w:sz w:val="18"/>
          <w:szCs w:val="18"/>
          <w:lang w:eastAsia="pl-PL"/>
        </w:rPr>
        <w:t xml:space="preserve">naszej infolinii </w:t>
      </w:r>
      <w:r w:rsidR="00534BB3" w:rsidRPr="00990EFB">
        <w:rPr>
          <w:rFonts w:ascii="Tahoma" w:eastAsia="Times New Roman" w:hAnsi="Tahoma" w:cs="Tahoma"/>
          <w:b/>
          <w:bCs/>
          <w:sz w:val="18"/>
          <w:szCs w:val="18"/>
          <w:bdr w:val="none" w:sz="0" w:space="0" w:color="auto" w:frame="1"/>
          <w:lang w:eastAsia="pl-PL"/>
        </w:rPr>
        <w:t>+</w:t>
      </w:r>
      <w:r w:rsidRPr="00990EFB">
        <w:rPr>
          <w:rFonts w:ascii="Tahoma" w:eastAsia="Times New Roman" w:hAnsi="Tahoma" w:cs="Tahoma"/>
          <w:b/>
          <w:bCs/>
          <w:sz w:val="18"/>
          <w:szCs w:val="18"/>
          <w:bdr w:val="none" w:sz="0" w:space="0" w:color="auto" w:frame="1"/>
          <w:lang w:eastAsia="pl-PL"/>
        </w:rPr>
        <w:t xml:space="preserve"> </w:t>
      </w:r>
      <w:r w:rsidR="00534BB3" w:rsidRPr="00990EFB">
        <w:rPr>
          <w:rFonts w:ascii="Tahoma" w:eastAsia="Times New Roman" w:hAnsi="Tahoma" w:cs="Tahoma"/>
          <w:b/>
          <w:bCs/>
          <w:sz w:val="18"/>
          <w:szCs w:val="18"/>
          <w:bdr w:val="none" w:sz="0" w:space="0" w:color="auto" w:frame="1"/>
          <w:lang w:eastAsia="pl-PL"/>
        </w:rPr>
        <w:t xml:space="preserve">22 610 10 10 </w:t>
      </w:r>
      <w:r w:rsidRPr="00990EFB">
        <w:rPr>
          <w:rFonts w:ascii="Tahoma" w:eastAsia="Times New Roman" w:hAnsi="Tahoma" w:cs="Tahoma"/>
          <w:sz w:val="18"/>
          <w:szCs w:val="18"/>
          <w:lang w:eastAsia="pl-PL"/>
        </w:rPr>
        <w:t xml:space="preserve">lub 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osobiście w dowolnej placówce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Allmedica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14:paraId="4B0738DC" w14:textId="4F2A9B56" w:rsidR="00F15FF5" w:rsidRDefault="00F15FF5" w:rsidP="00F15FF5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Uzupełnij dokumenty przed badaniem, które możesz pobrać ze </w:t>
      </w: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strony </w:t>
      </w:r>
      <w:hyperlink r:id="rId5" w:tgtFrame="_blank" w:history="1">
        <w:r>
          <w:rPr>
            <w:rStyle w:val="Hipercze"/>
            <w:rFonts w:ascii="Tahoma" w:eastAsia="Times New Roman" w:hAnsi="Tahoma" w:cs="Tahoma"/>
            <w:color w:val="000000"/>
            <w:sz w:val="18"/>
            <w:szCs w:val="18"/>
            <w:bdr w:val="none" w:sz="0" w:space="0" w:color="auto" w:frame="1"/>
            <w:lang w:eastAsia="pl-PL"/>
          </w:rPr>
          <w:t>www.allmedica.pl</w:t>
        </w:r>
      </w:hyperlink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. pod ikoną „Bezpłatna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Kolonoskopia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” lub ich wydrukowany komplet otrzymasz wraz z ulotkami dotyczącymi przygotowania się w każdej placówce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Allmedica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.</w:t>
      </w:r>
    </w:p>
    <w:p w14:paraId="6F1D3659" w14:textId="07D92336" w:rsidR="00F15FF5" w:rsidRDefault="005D1623" w:rsidP="00F15FF5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W dniu badania p</w:t>
      </w:r>
      <w:r w:rsidR="00F15FF5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rzyjdź </w:t>
      </w:r>
      <w:r w:rsidR="00F15FF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50 minut przed planowanym terminem badania celem </w:t>
      </w:r>
      <w:r w:rsidR="00FA41B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złożenia dokumentów i </w:t>
      </w:r>
      <w:r w:rsidR="00F15FF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zarejestrowania się. </w:t>
      </w:r>
    </w:p>
    <w:p w14:paraId="4EBAD9C9" w14:textId="4ECF2E63" w:rsidR="00F15FF5" w:rsidRDefault="00F15FF5" w:rsidP="00F15FF5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Bezpłatne badania w znieczuleniu wykonujemy w placówce przy ul. Orkana 10 w Mszanie Dolnej.</w:t>
      </w:r>
    </w:p>
    <w:p w14:paraId="7D3369B2" w14:textId="182C9C6C" w:rsidR="005D1623" w:rsidRDefault="005D1623" w:rsidP="00F15FF5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Ze względu na znieczulenie anestezjologiczne w drodze powrotnej musi towarzyszyć Ci osoba pełnoletnia.</w:t>
      </w:r>
    </w:p>
    <w:p w14:paraId="7141CBC2" w14:textId="02799C0D" w:rsidR="00F15FF5" w:rsidRPr="005D1623" w:rsidRDefault="00F15FF5" w:rsidP="00F15FF5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Wszelkie szczegóły dotyczące badań znajdziesz</w:t>
      </w:r>
      <w:r w:rsidR="00197886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 </w:t>
      </w:r>
      <w:r w:rsidR="005D1623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również</w:t>
      </w: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 na stronie </w:t>
      </w:r>
      <w:hyperlink r:id="rId6" w:tgtFrame="_blank" w:history="1">
        <w:r>
          <w:rPr>
            <w:rStyle w:val="Hipercze"/>
            <w:rFonts w:ascii="Tahoma" w:eastAsia="Times New Roman" w:hAnsi="Tahoma" w:cs="Tahoma"/>
            <w:color w:val="000000"/>
            <w:sz w:val="18"/>
            <w:szCs w:val="18"/>
            <w:bdr w:val="none" w:sz="0" w:space="0" w:color="auto" w:frame="1"/>
            <w:lang w:eastAsia="pl-PL"/>
          </w:rPr>
          <w:t>www.allmedica.pl</w:t>
        </w:r>
      </w:hyperlink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.</w:t>
      </w:r>
    </w:p>
    <w:p w14:paraId="2CECF8B4" w14:textId="1A0DE6BD" w:rsidR="00F257A0" w:rsidRDefault="00F257A0" w:rsidP="005D1623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</w:pPr>
    </w:p>
    <w:p w14:paraId="60F0FBC2" w14:textId="77777777" w:rsidR="00F257A0" w:rsidRDefault="00F257A0" w:rsidP="00F257A0">
      <w:pPr>
        <w:spacing w:after="0" w:line="240" w:lineRule="auto"/>
        <w:rPr>
          <w:rFonts w:ascii="Tahoma" w:eastAsia="Times New Roman" w:hAnsi="Tahoma" w:cs="Tahoma"/>
          <w:b/>
          <w:bCs/>
          <w:color w:val="007DC4"/>
          <w:sz w:val="21"/>
          <w:szCs w:val="21"/>
          <w:bdr w:val="none" w:sz="0" w:space="0" w:color="auto" w:frame="1"/>
          <w:lang w:eastAsia="pl-PL"/>
        </w:rPr>
      </w:pPr>
      <w:r>
        <w:rPr>
          <w:rFonts w:ascii="Tahoma" w:eastAsia="Times New Roman" w:hAnsi="Tahoma" w:cs="Tahoma"/>
          <w:b/>
          <w:bCs/>
          <w:color w:val="007DC4"/>
          <w:sz w:val="21"/>
          <w:szCs w:val="21"/>
          <w:bdr w:val="none" w:sz="0" w:space="0" w:color="auto" w:frame="1"/>
          <w:lang w:eastAsia="pl-PL"/>
        </w:rPr>
        <w:t>PAMIĘTAJ:</w:t>
      </w:r>
    </w:p>
    <w:p w14:paraId="17F71F97" w14:textId="77777777" w:rsidR="00F257A0" w:rsidRDefault="00F257A0" w:rsidP="00F257A0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Aby wykonać badanie przesiewowe nie musisz mieć żadnych objawów! </w:t>
      </w:r>
    </w:p>
    <w:p w14:paraId="7E839CB9" w14:textId="77777777" w:rsidR="00F257A0" w:rsidRDefault="00F257A0" w:rsidP="00F257A0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Nie potrzebne Ci jest skierowanie! </w:t>
      </w:r>
    </w:p>
    <w:p w14:paraId="1A20603E" w14:textId="77777777" w:rsidR="00F257A0" w:rsidRDefault="00F257A0" w:rsidP="00F257A0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Nie poniesiesz kosztów badania!</w:t>
      </w:r>
    </w:p>
    <w:p w14:paraId="6718E7E3" w14:textId="77777777" w:rsidR="00F257A0" w:rsidRDefault="00F257A0" w:rsidP="00F257A0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Zwrócone Ci zostaną koszty dojazdu i powrotu!</w:t>
      </w:r>
    </w:p>
    <w:p w14:paraId="4184E69A" w14:textId="77777777" w:rsidR="00F257A0" w:rsidRDefault="00F257A0" w:rsidP="00F257A0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Wypłacimy wynagrodzenie w postaci ryczałtu osobie, która zaopiekuje się Tobą po badaniu!  </w:t>
      </w:r>
    </w:p>
    <w:p w14:paraId="228F7472" w14:textId="77777777" w:rsidR="00F257A0" w:rsidRDefault="00F257A0" w:rsidP="00F257A0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Przy udziale anestezjologa zadbamy o Twój komfort w trakcie badania!</w:t>
      </w:r>
    </w:p>
    <w:p w14:paraId="7472EC5D" w14:textId="77777777" w:rsidR="00F257A0" w:rsidRDefault="00F257A0" w:rsidP="00F257A0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Otoczymy Cię opieką lekarską i pielęgniarską w trakcie i bezpośrednio po badaniu!</w:t>
      </w:r>
    </w:p>
    <w:p w14:paraId="77E29967" w14:textId="77777777" w:rsidR="00F257A0" w:rsidRDefault="00F257A0" w:rsidP="00F257A0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Zostaniesz szczegółowo poinformowany na temat przygotowania i przebiegu badania!</w:t>
      </w:r>
    </w:p>
    <w:p w14:paraId="22598FDE" w14:textId="3E56AA94" w:rsidR="00F257A0" w:rsidRPr="00F257A0" w:rsidRDefault="00F257A0" w:rsidP="005D1623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Zlecimy bezpłatnie badania histopatologiczne usuniętych gruczolaków lub polipów!</w:t>
      </w:r>
    </w:p>
    <w:p w14:paraId="35BE6ECD" w14:textId="2ED135C1" w:rsidR="005D1623" w:rsidRDefault="005D1623" w:rsidP="0024635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</w:p>
    <w:p w14:paraId="1D3FC69C" w14:textId="77777777" w:rsidR="00F257A0" w:rsidRDefault="00F257A0" w:rsidP="00F257A0">
      <w:pPr>
        <w:spacing w:after="0" w:line="240" w:lineRule="auto"/>
        <w:rPr>
          <w:rFonts w:ascii="Tahoma" w:eastAsia="Times New Roman" w:hAnsi="Tahoma" w:cs="Tahoma"/>
          <w:b/>
          <w:bCs/>
          <w:color w:val="007DC4"/>
          <w:sz w:val="21"/>
          <w:szCs w:val="21"/>
          <w:bdr w:val="none" w:sz="0" w:space="0" w:color="auto" w:frame="1"/>
          <w:lang w:eastAsia="pl-PL"/>
        </w:rPr>
      </w:pPr>
      <w:r>
        <w:rPr>
          <w:rFonts w:ascii="Tahoma" w:eastAsia="Times New Roman" w:hAnsi="Tahoma" w:cs="Tahoma"/>
          <w:b/>
          <w:bCs/>
          <w:color w:val="007DC4"/>
          <w:sz w:val="21"/>
          <w:szCs w:val="21"/>
          <w:bdr w:val="none" w:sz="0" w:space="0" w:color="auto" w:frame="1"/>
          <w:lang w:eastAsia="pl-PL"/>
        </w:rPr>
        <w:t>Drogi pacjencie, postępuj mądrze i rozsądnie.</w:t>
      </w:r>
    </w:p>
    <w:p w14:paraId="32B31841" w14:textId="77777777" w:rsidR="00F257A0" w:rsidRDefault="00F257A0" w:rsidP="00F257A0">
      <w:pPr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Badaj się profilaktycznie, zadbaj o siebie i swoich bliskich</w:t>
      </w:r>
      <w:r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.</w:t>
      </w:r>
    </w:p>
    <w:p w14:paraId="339604B8" w14:textId="7EFF15C2" w:rsidR="00F257A0" w:rsidRPr="00990EFB" w:rsidRDefault="00F257A0" w:rsidP="00990EFB">
      <w:r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Ilość badań jest ograniczona, dlatego nie warto zwlekać.</w:t>
      </w:r>
    </w:p>
    <w:p w14:paraId="5AFA110A" w14:textId="77777777" w:rsidR="00246354" w:rsidRDefault="00246354" w:rsidP="00246354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7DC4"/>
          <w:sz w:val="21"/>
          <w:szCs w:val="21"/>
          <w:bdr w:val="none" w:sz="0" w:space="0" w:color="auto" w:frame="1"/>
          <w:lang w:eastAsia="pl-PL"/>
        </w:rPr>
      </w:pPr>
      <w:r>
        <w:rPr>
          <w:rFonts w:ascii="Tahoma" w:eastAsia="Times New Roman" w:hAnsi="Tahoma" w:cs="Tahoma"/>
          <w:b/>
          <w:bCs/>
          <w:color w:val="007DC4"/>
          <w:sz w:val="21"/>
          <w:szCs w:val="21"/>
          <w:bdr w:val="none" w:sz="0" w:space="0" w:color="auto" w:frame="1"/>
          <w:lang w:eastAsia="pl-PL"/>
        </w:rPr>
        <w:t xml:space="preserve">Dlaczego wybór </w:t>
      </w:r>
      <w:proofErr w:type="spellStart"/>
      <w:r>
        <w:rPr>
          <w:rFonts w:ascii="Tahoma" w:eastAsia="Times New Roman" w:hAnsi="Tahoma" w:cs="Tahoma"/>
          <w:b/>
          <w:bCs/>
          <w:color w:val="007DC4"/>
          <w:sz w:val="21"/>
          <w:szCs w:val="21"/>
          <w:bdr w:val="none" w:sz="0" w:space="0" w:color="auto" w:frame="1"/>
          <w:lang w:eastAsia="pl-PL"/>
        </w:rPr>
        <w:t>Allmedica</w:t>
      </w:r>
      <w:proofErr w:type="spellEnd"/>
      <w:r>
        <w:rPr>
          <w:rFonts w:ascii="Tahoma" w:eastAsia="Times New Roman" w:hAnsi="Tahoma" w:cs="Tahoma"/>
          <w:b/>
          <w:bCs/>
          <w:color w:val="007DC4"/>
          <w:sz w:val="21"/>
          <w:szCs w:val="21"/>
          <w:bdr w:val="none" w:sz="0" w:space="0" w:color="auto" w:frame="1"/>
          <w:lang w:eastAsia="pl-PL"/>
        </w:rPr>
        <w:t xml:space="preserve"> to najlepszy wybór?</w:t>
      </w:r>
    </w:p>
    <w:p w14:paraId="2E6B1BA7" w14:textId="5072EA32" w:rsidR="00DA606A" w:rsidRDefault="00246354" w:rsidP="00DA606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Sposobów na zbadanie się pod kątem nowotworów jest wiele. Jednak naszym głównym celem jest utrzymywanie najwyższych standardów medycznych i dalsze podążanie drogą zdecydowanego LIDERA w jakości wykonywanych badań</w:t>
      </w:r>
      <w:r w:rsidR="00B56AE8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. Z</w:t>
      </w: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abiegi wykonywane są na sprzęcie medycznym </w:t>
      </w:r>
      <w:r w:rsidR="00EF2B3C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zakupionym w bieżącym roku, endoskopy </w:t>
      </w: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światowej</w:t>
      </w:r>
      <w:r w:rsidR="00EF2B3C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 amerykańskiej klasy firmy PENTAX</w:t>
      </w:r>
      <w:r w:rsidR="0089204C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, gwarantując zachowanie najwyższych norm bezpieczeństwa oraz jakości badania. </w:t>
      </w:r>
      <w:r w:rsidR="0089204C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Aparat jest wyposażony w zaawansowany system obrazowania, co pozwala na doskonałe śledzenie zmian będących przedmiotem badania. </w:t>
      </w:r>
      <w:r w:rsidR="00EF2B3C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Badania wykonują </w:t>
      </w: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najwybitniej</w:t>
      </w:r>
      <w:r w:rsidR="00DA606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si</w:t>
      </w: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 lekarz</w:t>
      </w:r>
      <w:r w:rsidR="00DA606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e</w:t>
      </w: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 gastroenterolo</w:t>
      </w:r>
      <w:r w:rsidR="00DA606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dzy</w:t>
      </w:r>
      <w:r w:rsidR="00D2422D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. </w:t>
      </w:r>
      <w:r w:rsidR="00DA606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Gwarantujemy Pacjentowi nie tylko komfort i bezpieczeństwo, ale także znakomitą jakość, która jest udziałem starannie dobranego </w:t>
      </w:r>
      <w:r w:rsidR="00DA606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lastRenderedPageBreak/>
        <w:t xml:space="preserve">personelu medycznego najwybitniejsi lekarze gastroenterolodzy, którzy są wybitnymi specjalistami posiadającymi doświadczenie nie tylko w polskich, ale i w czołowych europejskich i amerykańskich klinikach medycznych.  </w:t>
      </w:r>
      <w:r w:rsidR="00D2422D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Podczas każdego badania, uczestniczy doświadczony lekarz gastrolog wykonujący badanie i anestezjolog</w:t>
      </w:r>
      <w:r w:rsidR="0089204C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 dbający o komfort pacjenta podczas badaniem. Asystują im doświadczone pielęgniarki -</w:t>
      </w:r>
      <w:r w:rsidR="00D2422D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 </w:t>
      </w:r>
      <w:r w:rsidR="0089204C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anestezjologiczna i endoskopowe, które od samego początku troskliwie wprowadzają każdą osobę do badania i gwarantują opiekę po jego przeprowadzeniu. W klinice </w:t>
      </w:r>
      <w:proofErr w:type="spellStart"/>
      <w:r w:rsidR="0089204C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Allmedica</w:t>
      </w:r>
      <w:proofErr w:type="spellEnd"/>
      <w:r w:rsidR="0089204C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 do wszystkich osób podchodzi się indywidualnie z wyczuciem i profesjonalizmem.  </w:t>
      </w:r>
      <w:r w:rsidR="00D2422D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z wieloletnim doświadczeniem na blokach operacyjnych </w:t>
      </w:r>
    </w:p>
    <w:p w14:paraId="4D3038F7" w14:textId="74DD5060" w:rsidR="00246354" w:rsidRDefault="007143DE" w:rsidP="0024635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Po przeprowadzonym badaniu pacjent otrzymuje niezbędną informację medyczną wraz z dokumentacją fotograficzną i zaleceniami. Lekarz gastroenterolog udziela starannej i wyczerpującej informacji. W trakcie badania usuwane są polipy</w:t>
      </w:r>
      <w:r w:rsidR="00F15FF5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 i gruczolaki</w:t>
      </w: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 </w:t>
      </w:r>
      <w:r w:rsidR="00F15FF5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nie przekraczające</w:t>
      </w: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 1,5 cm oraz wykonywane jest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BEZPŁATNE badanie histopatologiczne</w:t>
      </w: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, którego wyniki przekazywane są Pacjentowi niezwłocznie po ich otrzymaniu z laboratorium diagnostycznego. </w:t>
      </w:r>
    </w:p>
    <w:p w14:paraId="2B73B765" w14:textId="055441FD" w:rsidR="00C83144" w:rsidRDefault="00C83144" w:rsidP="0024635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Posiadamy ogromne doświadczenie przy realizacji takich badań, ponieważ w latach 2019-2021 prowadziliśmy taki sam projekt, którego pacjentami byli mieszkańcy powiatu nowotarskiego i tatrzańskiego</w:t>
      </w:r>
      <w:r w:rsidR="00DA606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 w</w:t>
      </w: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 ramach</w:t>
      </w:r>
      <w:r w:rsidR="00DA606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,</w:t>
      </w: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 </w:t>
      </w:r>
      <w:r w:rsidR="00DA606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którego </w:t>
      </w: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przebadaliśmy z powodzeniem 17</w:t>
      </w:r>
      <w:r w:rsidR="00F54DB8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16</w:t>
      </w: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 osób. </w:t>
      </w:r>
    </w:p>
    <w:p w14:paraId="7D857E89" w14:textId="77777777" w:rsidR="00F15FF5" w:rsidRDefault="00F15FF5" w:rsidP="00F15FF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shd w:val="clear" w:color="auto" w:fill="FFFFFF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My nie uznajemy kompromisów w jakości świadczonych usług. Liczy się zawsze najwyższy poziom, bezpieczeństwo i komfort pacjenta. Bardzo wysokie oceny naszych badań oraz wspaniałe opinie naszych pacjentów, którzy już się przebadali, są dla nas najcenniejsze i motywują nas do dalszej pracy, dając świadomość, że nasz wysiłek ma sens. </w:t>
      </w:r>
    </w:p>
    <w:p w14:paraId="766D599B" w14:textId="77777777" w:rsidR="00246354" w:rsidRDefault="00246354" w:rsidP="0024635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</w:p>
    <w:p w14:paraId="62EF89C6" w14:textId="3266DA4B" w:rsidR="000C4FFA" w:rsidRPr="00F257A0" w:rsidRDefault="007143DE" w:rsidP="00F257A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Wychodząc </w:t>
      </w:r>
      <w:r w:rsidR="00246354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naprzeciw oczekiwaniom naszych Pacjentów, badania wykonujemy w dogodnych terminach w wybrane dni tygodnia od poniedziałku do piątku w godzinach od 8.00 do 21:30 oraz w wybrane soboty w godzinach od 8.00 do 14.00.     </w:t>
      </w:r>
    </w:p>
    <w:p w14:paraId="4F22E3E7" w14:textId="1A856DB0" w:rsidR="00246354" w:rsidRPr="000C4FFA" w:rsidRDefault="00246354" w:rsidP="000C4FFA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</w:p>
    <w:p w14:paraId="088DE7DE" w14:textId="3507DF93" w:rsidR="00246354" w:rsidRDefault="00246354" w:rsidP="0024635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>
        <w:rPr>
          <w:rFonts w:ascii="Tahoma" w:eastAsia="Times New Roman" w:hAnsi="Tahoma" w:cs="Tahoma"/>
          <w:b/>
          <w:bCs/>
          <w:color w:val="007DC4"/>
          <w:sz w:val="21"/>
          <w:szCs w:val="21"/>
          <w:bdr w:val="none" w:sz="0" w:space="0" w:color="auto" w:frame="1"/>
          <w:lang w:eastAsia="pl-PL"/>
        </w:rPr>
        <w:t>Zastanawiasz się, potrzebujesz więcej informacji?</w:t>
      </w:r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 xml:space="preserve"> </w:t>
      </w:r>
    </w:p>
    <w:p w14:paraId="4D4F1DA4" w14:textId="4630FC1F" w:rsidR="00EB2834" w:rsidRPr="00EB2834" w:rsidRDefault="00EB2834" w:rsidP="00EB2834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EB2834">
        <w:rPr>
          <w:rFonts w:ascii="Tahoma" w:eastAsia="Times New Roman" w:hAnsi="Tahoma" w:cs="Tahoma"/>
          <w:sz w:val="18"/>
          <w:szCs w:val="18"/>
          <w:lang w:eastAsia="pl-PL"/>
        </w:rPr>
        <w:t xml:space="preserve">Wyczerpujące informacje znajdziecie państwo na stronie internetowej </w:t>
      </w:r>
      <w:hyperlink r:id="rId7" w:tgtFrame="_blank" w:history="1">
        <w:r>
          <w:rPr>
            <w:rStyle w:val="Hipercze"/>
            <w:rFonts w:ascii="Tahoma" w:eastAsia="Times New Roman" w:hAnsi="Tahoma" w:cs="Tahoma"/>
            <w:color w:val="000000"/>
            <w:sz w:val="18"/>
            <w:szCs w:val="18"/>
            <w:bdr w:val="none" w:sz="0" w:space="0" w:color="auto" w:frame="1"/>
            <w:lang w:eastAsia="pl-PL"/>
          </w:rPr>
          <w:t>www.allmedica.pl</w:t>
        </w:r>
      </w:hyperlink>
      <w:r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.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EB2834">
        <w:rPr>
          <w:rFonts w:ascii="Tahoma" w:eastAsia="Times New Roman" w:hAnsi="Tahoma" w:cs="Tahoma"/>
          <w:sz w:val="18"/>
          <w:szCs w:val="18"/>
          <w:lang w:eastAsia="pl-PL"/>
        </w:rPr>
        <w:t xml:space="preserve">w zakładce </w:t>
      </w:r>
      <w:r>
        <w:rPr>
          <w:rFonts w:ascii="Tahoma" w:eastAsia="Times New Roman" w:hAnsi="Tahoma" w:cs="Tahoma"/>
          <w:sz w:val="18"/>
          <w:szCs w:val="18"/>
          <w:lang w:eastAsia="pl-PL"/>
        </w:rPr>
        <w:t>„</w:t>
      </w:r>
      <w:r w:rsidRPr="00EB2834">
        <w:rPr>
          <w:rFonts w:ascii="Tahoma" w:eastAsia="Times New Roman" w:hAnsi="Tahoma" w:cs="Tahoma"/>
          <w:sz w:val="18"/>
          <w:szCs w:val="18"/>
          <w:lang w:eastAsia="pl-PL"/>
        </w:rPr>
        <w:t xml:space="preserve">Bezpłatna </w:t>
      </w:r>
      <w:proofErr w:type="spellStart"/>
      <w:r w:rsidRPr="00EB2834">
        <w:rPr>
          <w:rFonts w:ascii="Tahoma" w:eastAsia="Times New Roman" w:hAnsi="Tahoma" w:cs="Tahoma"/>
          <w:sz w:val="18"/>
          <w:szCs w:val="18"/>
          <w:lang w:eastAsia="pl-PL"/>
        </w:rPr>
        <w:t>Kolonoskopia</w:t>
      </w:r>
      <w:proofErr w:type="spellEnd"/>
      <w:r>
        <w:rPr>
          <w:rFonts w:ascii="Tahoma" w:eastAsia="Times New Roman" w:hAnsi="Tahoma" w:cs="Tahoma"/>
          <w:sz w:val="18"/>
          <w:szCs w:val="18"/>
          <w:lang w:eastAsia="pl-PL"/>
        </w:rPr>
        <w:t>”</w:t>
      </w:r>
      <w:r w:rsidRPr="00EB2834">
        <w:rPr>
          <w:rFonts w:ascii="Tahoma" w:eastAsia="Times New Roman" w:hAnsi="Tahoma" w:cs="Tahoma"/>
          <w:sz w:val="18"/>
          <w:szCs w:val="18"/>
          <w:lang w:eastAsia="pl-PL"/>
        </w:rPr>
        <w:t xml:space="preserve">, gdzie został umieszczony specjalny, bezpośredni numer telefonu komórkowego </w:t>
      </w:r>
      <w:r w:rsidRPr="00EB2834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534-597-780</w:t>
      </w:r>
      <w:r w:rsidRPr="00EB2834">
        <w:rPr>
          <w:rFonts w:ascii="Tahoma" w:eastAsia="Times New Roman" w:hAnsi="Tahoma" w:cs="Tahoma"/>
          <w:sz w:val="18"/>
          <w:szCs w:val="18"/>
          <w:lang w:eastAsia="pl-PL"/>
        </w:rPr>
        <w:t xml:space="preserve">, pod który wystarczy wysłać </w:t>
      </w:r>
      <w:r w:rsidRPr="00F54DB8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sms</w:t>
      </w:r>
      <w:r w:rsidRPr="00EB2834">
        <w:rPr>
          <w:rFonts w:ascii="Tahoma" w:eastAsia="Times New Roman" w:hAnsi="Tahoma" w:cs="Tahoma"/>
          <w:sz w:val="18"/>
          <w:szCs w:val="18"/>
          <w:lang w:eastAsia="pl-PL"/>
        </w:rPr>
        <w:t xml:space="preserve"> lub </w:t>
      </w:r>
      <w:r w:rsidRPr="00EB2834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zadzwonić</w:t>
      </w:r>
      <w:r w:rsidRPr="00EB2834">
        <w:rPr>
          <w:rFonts w:ascii="Tahoma" w:eastAsia="Times New Roman" w:hAnsi="Tahoma" w:cs="Tahoma"/>
          <w:sz w:val="18"/>
          <w:szCs w:val="18"/>
          <w:lang w:eastAsia="pl-PL"/>
        </w:rPr>
        <w:t xml:space="preserve">, aby skontaktował się z państwem konsultant, który wyjaśni wątpliwości, uzgodni dogodny termin badania oraz dokona państwa rejestracji.   </w:t>
      </w:r>
    </w:p>
    <w:p w14:paraId="09346B38" w14:textId="77777777" w:rsidR="00246354" w:rsidRDefault="00246354" w:rsidP="00246354"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</w:p>
    <w:p w14:paraId="3B01EAFB" w14:textId="77777777" w:rsidR="00246354" w:rsidRDefault="00246354" w:rsidP="0024635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</w:p>
    <w:p w14:paraId="53A07C65" w14:textId="77777777" w:rsidR="00246354" w:rsidRDefault="00246354" w:rsidP="00246354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</w:pPr>
    </w:p>
    <w:p w14:paraId="4ED10708" w14:textId="77777777" w:rsidR="00246354" w:rsidRDefault="00246354" w:rsidP="00246354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</w:pPr>
    </w:p>
    <w:p w14:paraId="44079DAA" w14:textId="77777777" w:rsidR="00246354" w:rsidRDefault="00246354" w:rsidP="00246354"/>
    <w:p w14:paraId="1311006E" w14:textId="77777777" w:rsidR="00C94D36" w:rsidRDefault="00C94D36"/>
    <w:sectPr w:rsidR="00C94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DF3"/>
    <w:multiLevelType w:val="multilevel"/>
    <w:tmpl w:val="194AA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8A7F95"/>
    <w:multiLevelType w:val="multilevel"/>
    <w:tmpl w:val="7A50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2F4506"/>
    <w:multiLevelType w:val="multilevel"/>
    <w:tmpl w:val="5B3C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B9408F"/>
    <w:multiLevelType w:val="multilevel"/>
    <w:tmpl w:val="B90CB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74"/>
    <w:rsid w:val="0006137E"/>
    <w:rsid w:val="000A01AA"/>
    <w:rsid w:val="000C4FFA"/>
    <w:rsid w:val="00116BDD"/>
    <w:rsid w:val="00197886"/>
    <w:rsid w:val="00246354"/>
    <w:rsid w:val="00391338"/>
    <w:rsid w:val="00461057"/>
    <w:rsid w:val="004640E3"/>
    <w:rsid w:val="004A35E3"/>
    <w:rsid w:val="004A5074"/>
    <w:rsid w:val="004F4E54"/>
    <w:rsid w:val="00523983"/>
    <w:rsid w:val="00534BB3"/>
    <w:rsid w:val="005D1623"/>
    <w:rsid w:val="006248E9"/>
    <w:rsid w:val="007143DE"/>
    <w:rsid w:val="00792C23"/>
    <w:rsid w:val="007F1F91"/>
    <w:rsid w:val="0089204C"/>
    <w:rsid w:val="008B3FAE"/>
    <w:rsid w:val="009234F8"/>
    <w:rsid w:val="009708BF"/>
    <w:rsid w:val="009908F4"/>
    <w:rsid w:val="00990EFB"/>
    <w:rsid w:val="00AE7F89"/>
    <w:rsid w:val="00B56AE8"/>
    <w:rsid w:val="00BB4D5E"/>
    <w:rsid w:val="00C64669"/>
    <w:rsid w:val="00C75386"/>
    <w:rsid w:val="00C82C9B"/>
    <w:rsid w:val="00C83144"/>
    <w:rsid w:val="00C94D36"/>
    <w:rsid w:val="00D2422D"/>
    <w:rsid w:val="00DA606A"/>
    <w:rsid w:val="00DB301B"/>
    <w:rsid w:val="00DF6F04"/>
    <w:rsid w:val="00EB2834"/>
    <w:rsid w:val="00EF2B3C"/>
    <w:rsid w:val="00F15FF5"/>
    <w:rsid w:val="00F257A0"/>
    <w:rsid w:val="00F54DB8"/>
    <w:rsid w:val="00FA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2B14A"/>
  <w15:chartTrackingRefBased/>
  <w15:docId w15:val="{27B4B997-ACE9-44DC-A49C-0F063ED5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354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461057"/>
    <w:pPr>
      <w:spacing w:after="0" w:line="240" w:lineRule="auto"/>
    </w:pPr>
    <w:rPr>
      <w:rFonts w:asciiTheme="majorHAnsi" w:eastAsiaTheme="majorEastAsia" w:hAnsiTheme="majorHAnsi" w:cstheme="majorBidi"/>
      <w:sz w:val="28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2463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llmedica.pl/strony/rak-jeli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lmedica.pl/strony/rak-jelita" TargetMode="External"/><Relationship Id="rId5" Type="http://schemas.openxmlformats.org/officeDocument/2006/relationships/hyperlink" Target="https://allmedica.pl/strony/rak-jelit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926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Rejman</dc:creator>
  <cp:keywords/>
  <dc:description/>
  <cp:lastModifiedBy>Grzegorz Rejman</cp:lastModifiedBy>
  <cp:revision>18</cp:revision>
  <dcterms:created xsi:type="dcterms:W3CDTF">2020-07-06T06:21:00Z</dcterms:created>
  <dcterms:modified xsi:type="dcterms:W3CDTF">2022-03-16T10:25:00Z</dcterms:modified>
</cp:coreProperties>
</file>