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44"/>
        <w:gridCol w:w="7378"/>
      </w:tblGrid>
      <w:tr w:rsidR="00D56FAD" w:rsidTr="00D56FAD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FAD" w:rsidRDefault="00D56FAD">
            <w:pPr>
              <w:spacing w:line="276" w:lineRule="auto"/>
              <w:jc w:val="center"/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</w:pPr>
            <w:r>
              <w:rPr>
                <w:rFonts w:ascii="Tahoma" w:hAnsi="Tahoma" w:cs="Tahoma"/>
                <w:b/>
                <w:bCs/>
                <w:color w:val="CC0000"/>
                <w:sz w:val="21"/>
                <w:lang w:eastAsia="en-US"/>
              </w:rPr>
              <w:t>Zaś</w:t>
            </w:r>
            <w:r>
              <w:rPr>
                <w:rFonts w:ascii="Tahoma" w:hAnsi="Tahoma" w:cs="Tahoma"/>
                <w:b/>
                <w:bCs/>
                <w:color w:val="CC0000"/>
                <w:sz w:val="21"/>
                <w:lang w:eastAsia="en-US"/>
              </w:rPr>
              <w:t>wiadczenie o stanie cywilnym</w:t>
            </w:r>
          </w:p>
        </w:tc>
      </w:tr>
      <w:tr w:rsidR="00D56FAD" w:rsidTr="00D56FAD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FAD" w:rsidRDefault="00D56FAD">
            <w:pPr>
              <w:spacing w:line="276" w:lineRule="auto"/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  <w:t>Kogo dotyczy</w:t>
            </w:r>
          </w:p>
        </w:tc>
        <w:tc>
          <w:tcPr>
            <w:tcW w:w="4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FAD" w:rsidRDefault="00D56FAD" w:rsidP="00D56FAD">
            <w:pPr>
              <w:spacing w:line="276" w:lineRule="auto"/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  <w:t>Obywatel/ka polski</w:t>
            </w:r>
          </w:p>
        </w:tc>
      </w:tr>
      <w:tr w:rsidR="00D56FAD" w:rsidTr="00D56F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FAD" w:rsidRDefault="00D56FAD">
            <w:pPr>
              <w:spacing w:line="276" w:lineRule="auto"/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  <w:t>Wymagane dokumenty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FAD" w:rsidRPr="00D56FAD" w:rsidRDefault="00D56FAD" w:rsidP="00D56FAD">
            <w:pPr>
              <w:numPr>
                <w:ilvl w:val="0"/>
                <w:numId w:val="1"/>
              </w:numPr>
              <w:spacing w:line="276" w:lineRule="auto"/>
              <w:ind w:left="714" w:hanging="357"/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  <w:t>Wniosek o wydanie zaświadczenia</w:t>
            </w:r>
          </w:p>
        </w:tc>
      </w:tr>
      <w:tr w:rsidR="00D56FAD" w:rsidTr="00D56FAD">
        <w:trPr>
          <w:trHeight w:val="38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FAD" w:rsidRDefault="00D56FAD">
            <w:pPr>
              <w:spacing w:line="276" w:lineRule="auto"/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  <w:t>Opłaty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FAD" w:rsidRDefault="00D56FAD" w:rsidP="006F7324">
            <w:pPr>
              <w:numPr>
                <w:ilvl w:val="0"/>
                <w:numId w:val="2"/>
              </w:numPr>
              <w:spacing w:line="276" w:lineRule="auto"/>
              <w:ind w:left="714" w:hanging="357"/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  <w:t xml:space="preserve">38,00 zł od zaświadczenia. </w:t>
            </w:r>
          </w:p>
        </w:tc>
      </w:tr>
      <w:tr w:rsidR="00D56FAD" w:rsidTr="00D56F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FAD" w:rsidRDefault="00D56FAD">
            <w:pPr>
              <w:spacing w:line="276" w:lineRule="auto"/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  <w:t>Jednostka/osoba odpowiedzialna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FAD" w:rsidRDefault="00D56FAD">
            <w:pPr>
              <w:spacing w:line="276" w:lineRule="auto"/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  <w:t xml:space="preserve">Urząd Stanu Cywilnego </w:t>
            </w:r>
            <w:r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  <w:br/>
              <w:t>Zakopane, ul. Kościuszki 13</w:t>
            </w:r>
          </w:p>
        </w:tc>
      </w:tr>
      <w:tr w:rsidR="00D56FAD" w:rsidTr="00D56F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FAD" w:rsidRDefault="00D56FAD">
            <w:pPr>
              <w:spacing w:line="276" w:lineRule="auto"/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  <w:t>Miejsce składania dokumentów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FAD" w:rsidRDefault="00D56FAD">
            <w:pPr>
              <w:spacing w:line="276" w:lineRule="auto"/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  <w:t>Dowolny USC na terenie Polski.</w:t>
            </w:r>
          </w:p>
        </w:tc>
      </w:tr>
      <w:tr w:rsidR="00D56FAD" w:rsidTr="00D56F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FAD" w:rsidRDefault="00D56FAD">
            <w:pPr>
              <w:spacing w:line="276" w:lineRule="auto"/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  <w:t>Termin załatwienia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FAD" w:rsidRDefault="00D56FAD">
            <w:pPr>
              <w:spacing w:line="276" w:lineRule="auto"/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  <w:t>1-2 dni po złożeniu wniosku i dokumentów</w:t>
            </w:r>
          </w:p>
        </w:tc>
      </w:tr>
      <w:tr w:rsidR="00D56FAD" w:rsidTr="00D56F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FAD" w:rsidRDefault="00D56FAD">
            <w:pPr>
              <w:spacing w:line="276" w:lineRule="auto"/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  <w:t>Podstawa prawna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FAD" w:rsidRDefault="00D56FAD">
            <w:pPr>
              <w:spacing w:line="276" w:lineRule="auto"/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  <w:t>Art. 49</w:t>
            </w:r>
            <w:r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  <w:t xml:space="preserve"> prawa o aktach stanu cywilnego (Dz. U. z 2014 r., poz. 1741 z późniejszymi zmianami).</w:t>
            </w:r>
          </w:p>
        </w:tc>
      </w:tr>
      <w:tr w:rsidR="00D56FAD" w:rsidTr="00D56F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FAD" w:rsidRDefault="00D56FAD">
            <w:pPr>
              <w:spacing w:line="276" w:lineRule="auto"/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</w:pPr>
            <w:bookmarkStart w:id="0" w:name="_GoBack"/>
            <w:bookmarkEnd w:id="0"/>
            <w:r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  <w:t>Uwagi i dodatkowe informacje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6FAD" w:rsidRDefault="00D56FAD">
            <w:pPr>
              <w:spacing w:line="276" w:lineRule="auto"/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  <w:t>Odbiór dokumentów – osobiście przez wnioskodawcę lub przez pełnomocnika w USC.</w:t>
            </w:r>
          </w:p>
          <w:p w:rsidR="00D56FAD" w:rsidRDefault="00D56FAD">
            <w:pPr>
              <w:spacing w:line="276" w:lineRule="auto"/>
              <w:rPr>
                <w:rFonts w:ascii="Tahoma" w:hAnsi="Tahoma" w:cs="Tahoma"/>
                <w:b/>
                <w:color w:val="4F4F4F"/>
                <w:sz w:val="21"/>
                <w:szCs w:val="21"/>
                <w:lang w:eastAsia="en-US"/>
              </w:rPr>
            </w:pPr>
            <w:r>
              <w:rPr>
                <w:rFonts w:ascii="Tahoma" w:hAnsi="Tahoma" w:cs="Tahoma"/>
                <w:b/>
                <w:color w:val="4F4F4F"/>
                <w:sz w:val="21"/>
                <w:szCs w:val="21"/>
                <w:lang w:eastAsia="en-US"/>
              </w:rPr>
              <w:t>UWAGA!</w:t>
            </w:r>
          </w:p>
          <w:p w:rsidR="00D56FAD" w:rsidRDefault="00D56FAD">
            <w:pPr>
              <w:spacing w:line="276" w:lineRule="auto"/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</w:pPr>
            <w:r>
              <w:rPr>
                <w:rFonts w:ascii="Tahoma" w:hAnsi="Tahoma" w:cs="Tahoma"/>
                <w:color w:val="4F4F4F"/>
                <w:sz w:val="21"/>
                <w:szCs w:val="21"/>
                <w:lang w:eastAsia="en-US"/>
              </w:rPr>
              <w:t>Zaświadczenie jest ważne 6 miesięcy od daty jego sporządzenia.</w:t>
            </w:r>
          </w:p>
        </w:tc>
      </w:tr>
    </w:tbl>
    <w:p w:rsidR="00D76C77" w:rsidRDefault="00D76C77"/>
    <w:sectPr w:rsidR="00D76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7606"/>
    <w:multiLevelType w:val="multilevel"/>
    <w:tmpl w:val="1074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3E6C7D"/>
    <w:multiLevelType w:val="multilevel"/>
    <w:tmpl w:val="A564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AD"/>
    <w:rsid w:val="00D56FAD"/>
    <w:rsid w:val="00D7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F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F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PaulinaW</dc:creator>
  <cp:lastModifiedBy>PaulinaW</cp:lastModifiedBy>
  <cp:revision>1</cp:revision>
  <dcterms:created xsi:type="dcterms:W3CDTF">2015-06-01T07:58:00Z</dcterms:created>
  <dcterms:modified xsi:type="dcterms:W3CDTF">2015-06-01T08:00:00Z</dcterms:modified>
</cp:coreProperties>
</file>